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86" w:rsidRDefault="00E54486" w:rsidP="00E54486">
      <w:pPr>
        <w:rPr>
          <w:lang w:val="sr-Cyrl-CS"/>
        </w:rPr>
      </w:pPr>
      <w:r>
        <w:rPr>
          <w:lang w:val="sr-Cyrl-CS"/>
        </w:rPr>
        <w:t>РЕПУБЛИКА СРБИЈА</w:t>
      </w:r>
    </w:p>
    <w:p w:rsidR="00E54486" w:rsidRDefault="00E54486" w:rsidP="00E54486">
      <w:pPr>
        <w:rPr>
          <w:lang w:val="sr-Cyrl-CS"/>
        </w:rPr>
      </w:pPr>
      <w:r>
        <w:rPr>
          <w:lang w:val="sr-Cyrl-CS"/>
        </w:rPr>
        <w:t>НАРОДНА СКУПШТИНА</w:t>
      </w:r>
    </w:p>
    <w:p w:rsidR="00E54486" w:rsidRDefault="00E54486" w:rsidP="00E54486">
      <w:pPr>
        <w:rPr>
          <w:lang w:val="sr-Cyrl-CS"/>
        </w:rPr>
      </w:pPr>
      <w:r>
        <w:rPr>
          <w:lang w:val="sr-Cyrl-CS"/>
        </w:rPr>
        <w:t>Одбор за правосуђе</w:t>
      </w:r>
      <w:r>
        <w:rPr>
          <w:lang w:val="ru-RU"/>
        </w:rPr>
        <w:t xml:space="preserve">, </w:t>
      </w:r>
      <w:r>
        <w:rPr>
          <w:lang w:val="sr-Cyrl-CS"/>
        </w:rPr>
        <w:t xml:space="preserve">државну управу </w:t>
      </w:r>
    </w:p>
    <w:p w:rsidR="00E54486" w:rsidRDefault="00E54486" w:rsidP="00E54486">
      <w:pPr>
        <w:rPr>
          <w:lang w:val="sr-Cyrl-CS"/>
        </w:rPr>
      </w:pPr>
      <w:r>
        <w:rPr>
          <w:lang w:val="sr-Cyrl-CS"/>
        </w:rPr>
        <w:t>и локалну самоуправу</w:t>
      </w:r>
    </w:p>
    <w:p w:rsidR="00E54486" w:rsidRDefault="00E54486" w:rsidP="00E54486">
      <w:pPr>
        <w:rPr>
          <w:lang w:val="sr-Latn-CS"/>
        </w:rPr>
      </w:pPr>
      <w:r>
        <w:rPr>
          <w:lang w:val="sr-Cyrl-CS"/>
        </w:rPr>
        <w:t>0</w:t>
      </w:r>
      <w:r>
        <w:t>7</w:t>
      </w:r>
      <w:r>
        <w:rPr>
          <w:lang w:val="sr-Cyrl-CS"/>
        </w:rPr>
        <w:t xml:space="preserve"> Број: </w:t>
      </w:r>
      <w:r w:rsidR="006F66A6">
        <w:rPr>
          <w:lang w:val="sr-Cyrl-CS"/>
        </w:rPr>
        <w:t>12</w:t>
      </w:r>
      <w:r>
        <w:rPr>
          <w:lang w:val="sr-Cyrl-CS"/>
        </w:rPr>
        <w:t>0</w:t>
      </w:r>
      <w:r>
        <w:t>-</w:t>
      </w:r>
      <w:r w:rsidR="006F66A6">
        <w:rPr>
          <w:lang w:val="sr-Cyrl-RS"/>
        </w:rPr>
        <w:t>3459/</w:t>
      </w:r>
      <w:r>
        <w:rPr>
          <w:lang w:val="ru-RU"/>
        </w:rPr>
        <w:t>16</w:t>
      </w:r>
    </w:p>
    <w:p w:rsidR="00E54486" w:rsidRDefault="00D8450B" w:rsidP="00E54486">
      <w:pPr>
        <w:rPr>
          <w:lang w:val="sr-Cyrl-CS"/>
        </w:rPr>
      </w:pPr>
      <w:r>
        <w:rPr>
          <w:lang w:val="sr-Cyrl-RS"/>
        </w:rPr>
        <w:t>2</w:t>
      </w:r>
      <w:r>
        <w:t>7</w:t>
      </w:r>
      <w:r w:rsidR="00E54486">
        <w:rPr>
          <w:lang w:val="sr-Latn-CS"/>
        </w:rPr>
        <w:t xml:space="preserve">. </w:t>
      </w:r>
      <w:r w:rsidR="006F66A6">
        <w:rPr>
          <w:lang w:val="sr-Cyrl-RS"/>
        </w:rPr>
        <w:t>дец</w:t>
      </w:r>
      <w:r w:rsidR="00E54486">
        <w:rPr>
          <w:lang w:val="sr-Cyrl-RS"/>
        </w:rPr>
        <w:t>ембар</w:t>
      </w:r>
      <w:r w:rsidR="00E54486" w:rsidRPr="008C639B">
        <w:rPr>
          <w:lang w:val="ru-RU"/>
        </w:rPr>
        <w:t xml:space="preserve"> </w:t>
      </w:r>
      <w:r w:rsidR="00E54486">
        <w:rPr>
          <w:lang w:val="ru-RU"/>
        </w:rPr>
        <w:t xml:space="preserve">2016. </w:t>
      </w:r>
      <w:r w:rsidR="00E54486">
        <w:rPr>
          <w:lang w:val="sr-Cyrl-CS"/>
        </w:rPr>
        <w:t>године</w:t>
      </w:r>
    </w:p>
    <w:p w:rsidR="00E54486" w:rsidRDefault="00E54486" w:rsidP="00E54486">
      <w:pPr>
        <w:rPr>
          <w:lang w:val="sr-Cyrl-CS"/>
        </w:rPr>
      </w:pPr>
      <w:r>
        <w:rPr>
          <w:lang w:val="sr-Cyrl-CS"/>
        </w:rPr>
        <w:t>Б е о г р а д</w:t>
      </w:r>
    </w:p>
    <w:p w:rsidR="00E54486" w:rsidRPr="0062206B" w:rsidRDefault="00E54486" w:rsidP="00E54486"/>
    <w:p w:rsidR="00E54486" w:rsidRPr="008E5081" w:rsidRDefault="00E54486" w:rsidP="0062206B">
      <w:pPr>
        <w:jc w:val="center"/>
      </w:pPr>
      <w:r>
        <w:rPr>
          <w:lang w:val="sr-Cyrl-CS"/>
        </w:rPr>
        <w:t xml:space="preserve">НАРОДНА СКУПШТИНА </w:t>
      </w:r>
    </w:p>
    <w:p w:rsidR="00E54486" w:rsidRDefault="00E54486" w:rsidP="00E54486">
      <w:pPr>
        <w:jc w:val="both"/>
        <w:rPr>
          <w:lang w:val="sr-Cyrl-CS"/>
        </w:rPr>
      </w:pPr>
    </w:p>
    <w:p w:rsidR="00E54486" w:rsidRDefault="00E54486" w:rsidP="00E54486">
      <w:pPr>
        <w:ind w:firstLine="720"/>
        <w:jc w:val="both"/>
      </w:pPr>
      <w:r>
        <w:rPr>
          <w:lang w:val="sr-Cyrl-CS"/>
        </w:rPr>
        <w:t>Одбор за правосуђе, државну управу и локалну самоуправу,</w:t>
      </w:r>
      <w:r>
        <w:rPr>
          <w:lang w:val="ru-RU"/>
        </w:rPr>
        <w:t xml:space="preserve"> </w:t>
      </w:r>
      <w:r>
        <w:rPr>
          <w:lang w:val="sr-Cyrl-CS"/>
        </w:rPr>
        <w:t xml:space="preserve">на </w:t>
      </w:r>
      <w:r w:rsidR="006F66A6">
        <w:rPr>
          <w:lang w:val="sr-Cyrl-CS"/>
        </w:rPr>
        <w:t xml:space="preserve">12. </w:t>
      </w:r>
      <w:r>
        <w:rPr>
          <w:lang w:val="sr-Cyrl-CS"/>
        </w:rPr>
        <w:t xml:space="preserve">седници одржаној </w:t>
      </w:r>
      <w:r w:rsidR="000E496B">
        <w:rPr>
          <w:lang w:val="sr-Cyrl-CS"/>
        </w:rPr>
        <w:t>2</w:t>
      </w:r>
      <w:r w:rsidR="000E496B">
        <w:t>7</w:t>
      </w:r>
      <w:r>
        <w:rPr>
          <w:lang w:val="sr-Cyrl-CS"/>
        </w:rPr>
        <w:t xml:space="preserve">. </w:t>
      </w:r>
      <w:r w:rsidR="006F66A6">
        <w:rPr>
          <w:lang w:val="sr-Cyrl-CS"/>
        </w:rPr>
        <w:t>дец</w:t>
      </w:r>
      <w:r>
        <w:rPr>
          <w:lang w:val="sr-Cyrl-CS"/>
        </w:rPr>
        <w:t>ембра</w:t>
      </w:r>
      <w:r w:rsidRPr="008C639B">
        <w:rPr>
          <w:lang w:val="sr-Cyrl-CS"/>
        </w:rPr>
        <w:t xml:space="preserve"> </w:t>
      </w:r>
      <w:r>
        <w:rPr>
          <w:lang w:val="sr-Cyrl-CS"/>
        </w:rPr>
        <w:t xml:space="preserve">2016. године, размотрио је </w:t>
      </w:r>
      <w:r w:rsidR="006F66A6" w:rsidRPr="006F66A6">
        <w:rPr>
          <w:rFonts w:cs="Arial"/>
          <w:b/>
          <w:lang w:val="sr-Cyrl-RS"/>
        </w:rPr>
        <w:t>Предлог закона о изменама и допунама Закона о систему плата запослених у јавном сектору</w:t>
      </w:r>
      <w:r w:rsidR="006F66A6">
        <w:rPr>
          <w:rFonts w:cs="Arial"/>
          <w:b/>
          <w:lang w:val="sr-Cyrl-RS"/>
        </w:rPr>
        <w:t xml:space="preserve"> </w:t>
      </w:r>
      <w:r w:rsidR="006F66A6">
        <w:rPr>
          <w:rFonts w:cs="Arial"/>
          <w:lang w:val="sr-Cyrl-RS"/>
        </w:rPr>
        <w:t>(број: 120-3459/16 од 19. децембра 2016. године)</w:t>
      </w:r>
      <w:r>
        <w:rPr>
          <w:lang w:val="sr-Cyrl-CS"/>
        </w:rPr>
        <w:t>, који је поднела Влада, у појединостима.</w:t>
      </w:r>
    </w:p>
    <w:p w:rsidR="0062206B" w:rsidRPr="0062206B" w:rsidRDefault="0062206B" w:rsidP="0062206B">
      <w:pPr>
        <w:pStyle w:val="Style2"/>
        <w:widowControl/>
        <w:spacing w:line="240" w:lineRule="auto"/>
        <w:ind w:firstLine="0"/>
        <w:jc w:val="both"/>
        <w:rPr>
          <w:rStyle w:val="FontStyle11"/>
          <w:lang w:eastAsia="sr-Cyrl-CS"/>
        </w:rPr>
      </w:pPr>
    </w:p>
    <w:p w:rsidR="00E54486" w:rsidRPr="00C87F63" w:rsidRDefault="00E54486" w:rsidP="00E54486">
      <w:pPr>
        <w:ind w:firstLine="720"/>
        <w:jc w:val="both"/>
      </w:pPr>
    </w:p>
    <w:p w:rsidR="00E54486" w:rsidRDefault="00E54486" w:rsidP="00E54486">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E54486" w:rsidRDefault="00E54486" w:rsidP="00E54486">
      <w:pPr>
        <w:jc w:val="both"/>
        <w:rPr>
          <w:lang w:val="sr-Cyrl-CS"/>
        </w:rPr>
      </w:pPr>
    </w:p>
    <w:p w:rsidR="00E54486" w:rsidRDefault="00E54486" w:rsidP="00E54486">
      <w:pPr>
        <w:jc w:val="center"/>
      </w:pPr>
      <w:r>
        <w:rPr>
          <w:lang w:val="sr-Cyrl-CS"/>
        </w:rPr>
        <w:t>И З В Е Ш Т А Ј</w:t>
      </w:r>
    </w:p>
    <w:p w:rsidR="00E54486" w:rsidRPr="00D91A5F" w:rsidRDefault="00E54486" w:rsidP="00E54486">
      <w:pPr>
        <w:jc w:val="center"/>
      </w:pPr>
    </w:p>
    <w:p w:rsidR="00E54486" w:rsidRDefault="00E54486" w:rsidP="00E54486">
      <w:pPr>
        <w:ind w:firstLine="720"/>
        <w:jc w:val="both"/>
        <w:rPr>
          <w:lang w:val="sr-Cyrl-CS"/>
        </w:rPr>
      </w:pPr>
      <w:r>
        <w:rPr>
          <w:lang w:val="sr-Cyrl-CS"/>
        </w:rPr>
        <w:t>Одбор је, у складу са чланом 164. став 1. Пословника Народне скупштине, размотрио амандмане поднете на</w:t>
      </w:r>
      <w:r w:rsidR="006F66A6">
        <w:rPr>
          <w:lang w:val="sr-Cyrl-CS"/>
        </w:rPr>
        <w:t xml:space="preserve"> </w:t>
      </w:r>
      <w:r w:rsidR="006F66A6" w:rsidRPr="006F66A6">
        <w:rPr>
          <w:rFonts w:cs="Arial"/>
          <w:lang w:val="sr-Cyrl-RS"/>
        </w:rPr>
        <w:t>Предлог закона о изменама и допунама Закона о систему плата запослених у јавном сектору</w:t>
      </w:r>
      <w:r>
        <w:rPr>
          <w:lang w:val="sr-Cyrl-CS"/>
        </w:rPr>
        <w:t>.</w:t>
      </w:r>
    </w:p>
    <w:p w:rsidR="00E54486" w:rsidRDefault="00E54486" w:rsidP="00E54486">
      <w:pPr>
        <w:ind w:firstLine="720"/>
        <w:jc w:val="both"/>
      </w:pPr>
    </w:p>
    <w:p w:rsidR="00E54486" w:rsidRPr="00F417E1" w:rsidRDefault="00E54486" w:rsidP="00E54486">
      <w:pPr>
        <w:jc w:val="both"/>
        <w:rPr>
          <w:lang w:val="sr-Cyrl-CS"/>
        </w:rPr>
      </w:pPr>
      <w:r w:rsidRPr="00F417E1">
        <w:rPr>
          <w:lang w:val="sr-Cyrl-CS"/>
        </w:rPr>
        <w:t xml:space="preserve">            Одбор је одлучио да предложи Народној скупштини да </w:t>
      </w:r>
      <w:r w:rsidRPr="00F417E1">
        <w:rPr>
          <w:b/>
          <w:bCs/>
          <w:lang w:val="sr-Cyrl-CS"/>
        </w:rPr>
        <w:t>ПРИХВАТИ</w:t>
      </w:r>
      <w:r w:rsidRPr="00F417E1">
        <w:rPr>
          <w:lang w:val="sr-Cyrl-CS"/>
        </w:rPr>
        <w:t xml:space="preserve"> следећ</w:t>
      </w:r>
      <w:r w:rsidR="005F2BEC">
        <w:rPr>
          <w:lang w:val="sr-Cyrl-CS"/>
        </w:rPr>
        <w:t>и</w:t>
      </w:r>
      <w:r w:rsidRPr="00F417E1">
        <w:rPr>
          <w:lang w:val="sr-Cyrl-CS"/>
        </w:rPr>
        <w:t xml:space="preserve"> амандман:</w:t>
      </w:r>
    </w:p>
    <w:p w:rsidR="005F2BEC" w:rsidRPr="003D53DC" w:rsidRDefault="005F2BEC" w:rsidP="005F2BEC">
      <w:pPr>
        <w:ind w:left="720"/>
        <w:jc w:val="both"/>
        <w:rPr>
          <w:lang w:val="sr-Cyrl-RS"/>
        </w:rPr>
      </w:pPr>
      <w:r>
        <w:rPr>
          <w:lang w:val="sr-Cyrl-RS"/>
        </w:rPr>
        <w:t>-на ч</w:t>
      </w:r>
      <w:r w:rsidRPr="003D53DC">
        <w:rPr>
          <w:lang w:val="sr-Cyrl-RS"/>
        </w:rPr>
        <w:t xml:space="preserve">лан 3. </w:t>
      </w:r>
      <w:r>
        <w:rPr>
          <w:lang w:val="sr-Cyrl-RS"/>
        </w:rPr>
        <w:t xml:space="preserve">који је поднео народни посланик </w:t>
      </w:r>
      <w:r w:rsidRPr="003D53DC">
        <w:rPr>
          <w:lang w:val="sr-Cyrl-RS"/>
        </w:rPr>
        <w:t>Србислав Филиповић</w:t>
      </w:r>
      <w:r>
        <w:rPr>
          <w:lang w:val="sr-Cyrl-RS"/>
        </w:rPr>
        <w:t>.</w:t>
      </w:r>
    </w:p>
    <w:p w:rsidR="00E54486" w:rsidRPr="005F2BEC" w:rsidRDefault="00E54486" w:rsidP="00E54486">
      <w:pPr>
        <w:jc w:val="both"/>
        <w:rPr>
          <w:lang w:val="sr-Cyrl-RS"/>
        </w:rPr>
      </w:pPr>
    </w:p>
    <w:p w:rsidR="00E54486" w:rsidRDefault="00E54486" w:rsidP="00E54486">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5F2BEC" w:rsidRPr="003D53DC" w:rsidRDefault="005F2BEC" w:rsidP="005F2BEC">
      <w:pPr>
        <w:ind w:firstLine="720"/>
        <w:jc w:val="both"/>
        <w:rPr>
          <w:lang w:val="sr-Cyrl-RS"/>
        </w:rPr>
      </w:pPr>
      <w:proofErr w:type="gramStart"/>
      <w:r>
        <w:t>-</w:t>
      </w:r>
      <w:proofErr w:type="spellStart"/>
      <w:r>
        <w:t>на</w:t>
      </w:r>
      <w:proofErr w:type="spellEnd"/>
      <w:r>
        <w:t xml:space="preserve"> </w:t>
      </w:r>
      <w:proofErr w:type="spellStart"/>
      <w:r>
        <w:t>члан</w:t>
      </w:r>
      <w:proofErr w:type="spellEnd"/>
      <w:r>
        <w:t xml:space="preserve"> </w:t>
      </w:r>
      <w:r>
        <w:rPr>
          <w:lang w:val="sr-Cyrl-RS"/>
        </w:rPr>
        <w:t>1</w:t>
      </w:r>
      <w:r>
        <w:t>.</w:t>
      </w:r>
      <w:proofErr w:type="gramEnd"/>
      <w:r>
        <w:t xml:space="preserve">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t xml:space="preserve"> </w:t>
      </w:r>
      <w:r>
        <w:rPr>
          <w:lang w:val="sr-Cyrl-RS"/>
        </w:rPr>
        <w:t>В</w:t>
      </w:r>
      <w:r w:rsidRPr="003D53DC">
        <w:rPr>
          <w:lang w:val="sr-Cyrl-RS"/>
        </w:rPr>
        <w:t xml:space="preserve">јерица </w:t>
      </w:r>
      <w:r>
        <w:rPr>
          <w:lang w:val="sr-Cyrl-RS"/>
        </w:rPr>
        <w:t>Радета, З</w:t>
      </w:r>
      <w:r w:rsidRPr="003D53DC">
        <w:rPr>
          <w:lang w:val="sr-Cyrl-RS"/>
        </w:rPr>
        <w:t xml:space="preserve">оран </w:t>
      </w:r>
      <w:r>
        <w:rPr>
          <w:lang w:val="sr-Cyrl-RS"/>
        </w:rPr>
        <w:t>Красић,</w:t>
      </w:r>
      <w:r w:rsidRPr="003D53DC">
        <w:rPr>
          <w:lang w:val="sr-Cyrl-RS"/>
        </w:rPr>
        <w:t xml:space="preserve"> </w:t>
      </w:r>
      <w:r>
        <w:rPr>
          <w:lang w:val="sr-Cyrl-RS"/>
        </w:rPr>
        <w:t>Н</w:t>
      </w:r>
      <w:r w:rsidRPr="003D53DC">
        <w:rPr>
          <w:lang w:val="sr-Cyrl-RS"/>
        </w:rPr>
        <w:t xml:space="preserve">икола </w:t>
      </w:r>
      <w:r>
        <w:rPr>
          <w:lang w:val="sr-Cyrl-RS"/>
        </w:rPr>
        <w:t>Савић;</w:t>
      </w:r>
    </w:p>
    <w:p w:rsidR="005F2BEC" w:rsidRPr="003D53DC" w:rsidRDefault="005F2BEC" w:rsidP="005F2BEC">
      <w:pPr>
        <w:ind w:firstLine="720"/>
        <w:jc w:val="both"/>
        <w:rPr>
          <w:lang w:val="sr-Cyrl-RS"/>
        </w:rPr>
      </w:pPr>
      <w:r>
        <w:rPr>
          <w:lang w:val="sr-Cyrl-RS"/>
        </w:rPr>
        <w:t xml:space="preserve">-на члан </w:t>
      </w:r>
      <w:r w:rsidRPr="003D53DC">
        <w:rPr>
          <w:lang w:val="sr-Cyrl-RS"/>
        </w:rPr>
        <w:t xml:space="preserve">1.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t xml:space="preserve"> </w:t>
      </w:r>
      <w:r w:rsidRPr="003D53DC">
        <w:rPr>
          <w:lang w:val="sr-Cyrl-RS"/>
        </w:rPr>
        <w:t>Марко</w:t>
      </w:r>
      <w:r>
        <w:rPr>
          <w:lang w:val="sr-Cyrl-RS"/>
        </w:rPr>
        <w:t xml:space="preserve"> </w:t>
      </w:r>
      <w:r w:rsidRPr="003D53DC">
        <w:rPr>
          <w:lang w:val="sr-Cyrl-RS"/>
        </w:rPr>
        <w:t>Ђуришић</w:t>
      </w:r>
      <w:r>
        <w:rPr>
          <w:lang w:val="sr-Cyrl-RS"/>
        </w:rPr>
        <w:t>,</w:t>
      </w:r>
      <w:r w:rsidRPr="003D53DC">
        <w:rPr>
          <w:lang w:val="sr-Cyrl-RS"/>
        </w:rPr>
        <w:t xml:space="preserve"> Мирослав</w:t>
      </w:r>
      <w:r>
        <w:rPr>
          <w:lang w:val="sr-Cyrl-RS"/>
        </w:rPr>
        <w:t xml:space="preserve"> </w:t>
      </w:r>
      <w:r w:rsidRPr="003D53DC">
        <w:rPr>
          <w:lang w:val="sr-Cyrl-RS"/>
        </w:rPr>
        <w:t>Алексић</w:t>
      </w:r>
      <w:r>
        <w:rPr>
          <w:lang w:val="sr-Cyrl-RS"/>
        </w:rPr>
        <w:t>,</w:t>
      </w:r>
      <w:r w:rsidRPr="003D53DC">
        <w:rPr>
          <w:lang w:val="sr-Cyrl-RS"/>
        </w:rPr>
        <w:t xml:space="preserve"> Горан</w:t>
      </w:r>
      <w:r>
        <w:rPr>
          <w:lang w:val="sr-Cyrl-RS"/>
        </w:rPr>
        <w:t xml:space="preserve"> </w:t>
      </w:r>
      <w:r w:rsidRPr="003D53DC">
        <w:rPr>
          <w:lang w:val="sr-Cyrl-RS"/>
        </w:rPr>
        <w:t>Богдановић</w:t>
      </w:r>
      <w:r>
        <w:rPr>
          <w:lang w:val="sr-Cyrl-RS"/>
        </w:rPr>
        <w:t>,</w:t>
      </w:r>
      <w:r w:rsidRPr="003D53DC">
        <w:rPr>
          <w:lang w:val="sr-Cyrl-RS"/>
        </w:rPr>
        <w:t xml:space="preserve"> Ненад</w:t>
      </w:r>
      <w:r>
        <w:rPr>
          <w:lang w:val="sr-Cyrl-RS"/>
        </w:rPr>
        <w:t xml:space="preserve"> </w:t>
      </w:r>
      <w:r w:rsidRPr="003D53DC">
        <w:rPr>
          <w:lang w:val="sr-Cyrl-RS"/>
        </w:rPr>
        <w:t>Константиновић</w:t>
      </w:r>
      <w:r>
        <w:rPr>
          <w:lang w:val="sr-Cyrl-RS"/>
        </w:rPr>
        <w:t>, Здравко Станковић;</w:t>
      </w:r>
    </w:p>
    <w:p w:rsidR="005F2BEC" w:rsidRPr="003D53DC" w:rsidRDefault="005F2BEC" w:rsidP="005F2BEC">
      <w:pPr>
        <w:ind w:firstLine="720"/>
        <w:jc w:val="both"/>
        <w:rPr>
          <w:lang w:val="sr-Cyrl-RS"/>
        </w:rPr>
      </w:pPr>
      <w:r>
        <w:rPr>
          <w:lang w:val="sr-Cyrl-RS"/>
        </w:rPr>
        <w:t xml:space="preserve">-на члан </w:t>
      </w:r>
      <w:r w:rsidRPr="003D53DC">
        <w:rPr>
          <w:lang w:val="sr-Cyrl-RS"/>
        </w:rPr>
        <w:t>1</w:t>
      </w:r>
      <w:r>
        <w:rPr>
          <w:lang w:val="sr-Cyrl-RS"/>
        </w:rPr>
        <w:t xml:space="preserve">.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Pr>
          <w:lang w:val="sr-Cyrl-RS"/>
        </w:rPr>
        <w:t xml:space="preserve"> мр Александра Јерков, Горан Ћирић, </w:t>
      </w:r>
      <w:r w:rsidRPr="003D53DC">
        <w:rPr>
          <w:lang w:val="sr-Cyrl-RS"/>
        </w:rPr>
        <w:t>Радослав</w:t>
      </w:r>
      <w:r>
        <w:rPr>
          <w:lang w:val="sr-Cyrl-RS"/>
        </w:rPr>
        <w:t xml:space="preserve"> </w:t>
      </w:r>
      <w:r w:rsidRPr="003D53DC">
        <w:rPr>
          <w:lang w:val="sr-Cyrl-RS"/>
        </w:rPr>
        <w:t>Милојичић</w:t>
      </w:r>
      <w:r>
        <w:rPr>
          <w:lang w:val="sr-Cyrl-RS"/>
        </w:rPr>
        <w:t xml:space="preserve">, </w:t>
      </w:r>
      <w:r w:rsidRPr="003D53DC">
        <w:rPr>
          <w:lang w:val="sr-Cyrl-RS"/>
        </w:rPr>
        <w:t>Горан</w:t>
      </w:r>
      <w:r>
        <w:rPr>
          <w:lang w:val="sr-Cyrl-RS"/>
        </w:rPr>
        <w:t xml:space="preserve"> </w:t>
      </w:r>
      <w:r w:rsidRPr="003D53DC">
        <w:rPr>
          <w:lang w:val="sr-Cyrl-RS"/>
        </w:rPr>
        <w:t>Јешић</w:t>
      </w:r>
      <w:r>
        <w:rPr>
          <w:lang w:val="sr-Cyrl-RS"/>
        </w:rPr>
        <w:t xml:space="preserve">, </w:t>
      </w:r>
      <w:r w:rsidRPr="003D53DC">
        <w:rPr>
          <w:lang w:val="sr-Cyrl-RS"/>
        </w:rPr>
        <w:t>Балша</w:t>
      </w:r>
      <w:r>
        <w:rPr>
          <w:lang w:val="sr-Cyrl-RS"/>
        </w:rPr>
        <w:t xml:space="preserve"> </w:t>
      </w:r>
      <w:r w:rsidRPr="003D53DC">
        <w:rPr>
          <w:lang w:val="sr-Cyrl-RS"/>
        </w:rPr>
        <w:t>Божовић</w:t>
      </w:r>
      <w:r>
        <w:rPr>
          <w:lang w:val="sr-Cyrl-RS"/>
        </w:rPr>
        <w:t xml:space="preserve">, </w:t>
      </w:r>
      <w:r w:rsidRPr="003D53DC">
        <w:rPr>
          <w:lang w:val="sr-Cyrl-RS"/>
        </w:rPr>
        <w:t>Маја</w:t>
      </w:r>
      <w:r>
        <w:rPr>
          <w:lang w:val="sr-Cyrl-RS"/>
        </w:rPr>
        <w:t xml:space="preserve"> </w:t>
      </w:r>
      <w:r w:rsidRPr="003D53DC">
        <w:rPr>
          <w:lang w:val="sr-Cyrl-RS"/>
        </w:rPr>
        <w:t>Виденовић</w:t>
      </w:r>
      <w:r>
        <w:rPr>
          <w:lang w:val="sr-Cyrl-RS"/>
        </w:rPr>
        <w:t>,</w:t>
      </w:r>
      <w:r w:rsidRPr="003D53DC">
        <w:rPr>
          <w:lang w:val="sr-Cyrl-RS"/>
        </w:rPr>
        <w:t xml:space="preserve"> Наташа</w:t>
      </w:r>
      <w:r>
        <w:rPr>
          <w:lang w:val="sr-Cyrl-RS"/>
        </w:rPr>
        <w:t xml:space="preserve"> </w:t>
      </w:r>
      <w:r w:rsidRPr="003D53DC">
        <w:rPr>
          <w:lang w:val="sr-Cyrl-RS"/>
        </w:rPr>
        <w:t>Вучковић</w:t>
      </w:r>
      <w:r>
        <w:rPr>
          <w:lang w:val="sr-Cyrl-RS"/>
        </w:rPr>
        <w:t xml:space="preserve">, </w:t>
      </w:r>
      <w:r w:rsidRPr="003D53DC">
        <w:rPr>
          <w:lang w:val="sr-Cyrl-RS"/>
        </w:rPr>
        <w:t>Томислав</w:t>
      </w:r>
      <w:r>
        <w:rPr>
          <w:lang w:val="sr-Cyrl-RS"/>
        </w:rPr>
        <w:t xml:space="preserve"> </w:t>
      </w:r>
      <w:r w:rsidRPr="003D53DC">
        <w:rPr>
          <w:lang w:val="sr-Cyrl-RS"/>
        </w:rPr>
        <w:t>Жигманов</w:t>
      </w:r>
      <w:r>
        <w:rPr>
          <w:lang w:val="sr-Cyrl-RS"/>
        </w:rPr>
        <w:t xml:space="preserve">, </w:t>
      </w:r>
      <w:r w:rsidRPr="003D53DC">
        <w:rPr>
          <w:lang w:val="sr-Cyrl-RS"/>
        </w:rPr>
        <w:t>Весна</w:t>
      </w:r>
      <w:r>
        <w:rPr>
          <w:lang w:val="sr-Cyrl-RS"/>
        </w:rPr>
        <w:t xml:space="preserve"> </w:t>
      </w:r>
      <w:r w:rsidRPr="003D53DC">
        <w:rPr>
          <w:lang w:val="sr-Cyrl-RS"/>
        </w:rPr>
        <w:t>Марјановић</w:t>
      </w:r>
      <w:r>
        <w:rPr>
          <w:lang w:val="sr-Cyrl-RS"/>
        </w:rPr>
        <w:t xml:space="preserve">, </w:t>
      </w:r>
      <w:r w:rsidRPr="003D53DC">
        <w:rPr>
          <w:lang w:val="sr-Cyrl-RS"/>
        </w:rPr>
        <w:t>Душан</w:t>
      </w:r>
      <w:r>
        <w:rPr>
          <w:lang w:val="sr-Cyrl-RS"/>
        </w:rPr>
        <w:t xml:space="preserve"> </w:t>
      </w:r>
      <w:r w:rsidRPr="003D53DC">
        <w:rPr>
          <w:lang w:val="sr-Cyrl-RS"/>
        </w:rPr>
        <w:t>Петровић</w:t>
      </w:r>
      <w:r>
        <w:rPr>
          <w:lang w:val="sr-Cyrl-RS"/>
        </w:rPr>
        <w:t xml:space="preserve">, </w:t>
      </w:r>
      <w:r w:rsidRPr="003D53DC">
        <w:rPr>
          <w:lang w:val="sr-Cyrl-RS"/>
        </w:rPr>
        <w:t>Верољуб</w:t>
      </w:r>
      <w:r>
        <w:rPr>
          <w:lang w:val="sr-Cyrl-RS"/>
        </w:rPr>
        <w:t xml:space="preserve"> </w:t>
      </w:r>
      <w:r w:rsidRPr="003D53DC">
        <w:rPr>
          <w:lang w:val="sr-Cyrl-RS"/>
        </w:rPr>
        <w:t>Стевановић</w:t>
      </w:r>
      <w:r>
        <w:rPr>
          <w:lang w:val="sr-Cyrl-RS"/>
        </w:rPr>
        <w:t>;</w:t>
      </w:r>
    </w:p>
    <w:p w:rsidR="005F2BEC" w:rsidRPr="003D53DC" w:rsidRDefault="005F2BEC" w:rsidP="005F2BEC">
      <w:pPr>
        <w:ind w:firstLine="720"/>
        <w:jc w:val="both"/>
        <w:rPr>
          <w:lang w:val="sr-Cyrl-RS"/>
        </w:rPr>
      </w:pPr>
      <w:r>
        <w:rPr>
          <w:lang w:val="sr-Cyrl-RS"/>
        </w:rPr>
        <w:t xml:space="preserve">-на члан </w:t>
      </w:r>
      <w:r w:rsidRPr="003D53DC">
        <w:rPr>
          <w:lang w:val="sr-Cyrl-RS"/>
        </w:rPr>
        <w:t>1</w:t>
      </w:r>
      <w:r>
        <w:rPr>
          <w:lang w:val="sr-Cyrl-RS"/>
        </w:rPr>
        <w:t xml:space="preserve">. </w:t>
      </w:r>
      <w:proofErr w:type="spellStart"/>
      <w:proofErr w:type="gramStart"/>
      <w:r>
        <w:t>који</w:t>
      </w:r>
      <w:proofErr w:type="spellEnd"/>
      <w:proofErr w:type="gramEnd"/>
      <w:r>
        <w:t xml:space="preserve"> </w:t>
      </w:r>
      <w:r>
        <w:rPr>
          <w:lang w:val="sr-Cyrl-RS"/>
        </w:rPr>
        <w:t>је</w:t>
      </w:r>
      <w:r>
        <w:t xml:space="preserve"> </w:t>
      </w:r>
      <w:proofErr w:type="spellStart"/>
      <w:r>
        <w:t>подне</w:t>
      </w:r>
      <w:proofErr w:type="spellEnd"/>
      <w:r>
        <w:rPr>
          <w:lang w:val="sr-Cyrl-RS"/>
        </w:rPr>
        <w:t>о</w:t>
      </w:r>
      <w:r>
        <w:t xml:space="preserve"> </w:t>
      </w:r>
      <w:proofErr w:type="spellStart"/>
      <w:r>
        <w:t>народни</w:t>
      </w:r>
      <w:proofErr w:type="spellEnd"/>
      <w:r>
        <w:t xml:space="preserve"> </w:t>
      </w:r>
      <w:proofErr w:type="spellStart"/>
      <w:r>
        <w:t>послани</w:t>
      </w:r>
      <w:proofErr w:type="spellEnd"/>
      <w:r>
        <w:rPr>
          <w:lang w:val="sr-Cyrl-RS"/>
        </w:rPr>
        <w:t xml:space="preserve">к </w:t>
      </w:r>
      <w:r w:rsidRPr="003D53DC">
        <w:rPr>
          <w:lang w:val="sr-Cyrl-RS"/>
        </w:rPr>
        <w:t>Зоран</w:t>
      </w:r>
      <w:r>
        <w:rPr>
          <w:lang w:val="sr-Cyrl-RS"/>
        </w:rPr>
        <w:t xml:space="preserve"> </w:t>
      </w:r>
      <w:r w:rsidRPr="003D53DC">
        <w:rPr>
          <w:lang w:val="sr-Cyrl-RS"/>
        </w:rPr>
        <w:t>Живковић</w:t>
      </w:r>
      <w:r>
        <w:rPr>
          <w:lang w:val="sr-Cyrl-RS"/>
        </w:rPr>
        <w:t>;</w:t>
      </w:r>
    </w:p>
    <w:p w:rsidR="005F2BEC" w:rsidRDefault="005F2BEC" w:rsidP="005F2BEC">
      <w:pPr>
        <w:ind w:firstLine="720"/>
        <w:jc w:val="both"/>
        <w:rPr>
          <w:lang w:val="sr-Cyrl-RS"/>
        </w:rPr>
      </w:pPr>
      <w:r>
        <w:rPr>
          <w:lang w:val="sr-Cyrl-RS"/>
        </w:rPr>
        <w:t xml:space="preserve">-на члан </w:t>
      </w:r>
      <w:r w:rsidRPr="003D53DC">
        <w:rPr>
          <w:lang w:val="sr-Cyrl-RS"/>
        </w:rPr>
        <w:t>1</w:t>
      </w:r>
      <w:r>
        <w:rPr>
          <w:lang w:val="sr-Cyrl-RS"/>
        </w:rPr>
        <w:t xml:space="preserve">. </w:t>
      </w:r>
      <w:proofErr w:type="spellStart"/>
      <w:proofErr w:type="gramStart"/>
      <w:r>
        <w:t>који</w:t>
      </w:r>
      <w:proofErr w:type="spellEnd"/>
      <w:proofErr w:type="gramEnd"/>
      <w:r>
        <w:t xml:space="preserve"> </w:t>
      </w:r>
      <w:r>
        <w:rPr>
          <w:lang w:val="sr-Cyrl-RS"/>
        </w:rPr>
        <w:t>је</w:t>
      </w:r>
      <w:r>
        <w:t xml:space="preserve"> </w:t>
      </w:r>
      <w:proofErr w:type="spellStart"/>
      <w:r>
        <w:t>подне</w:t>
      </w:r>
      <w:proofErr w:type="spellEnd"/>
      <w:r>
        <w:rPr>
          <w:lang w:val="sr-Cyrl-RS"/>
        </w:rPr>
        <w:t>о</w:t>
      </w:r>
      <w:r>
        <w:t xml:space="preserve"> </w:t>
      </w:r>
      <w:proofErr w:type="spellStart"/>
      <w:r>
        <w:t>народни</w:t>
      </w:r>
      <w:proofErr w:type="spellEnd"/>
      <w:r>
        <w:t xml:space="preserve"> </w:t>
      </w:r>
      <w:proofErr w:type="spellStart"/>
      <w:r>
        <w:t>послани</w:t>
      </w:r>
      <w:proofErr w:type="spellEnd"/>
      <w:r>
        <w:rPr>
          <w:lang w:val="sr-Cyrl-RS"/>
        </w:rPr>
        <w:t>к Саша Радуловић;</w:t>
      </w:r>
    </w:p>
    <w:p w:rsidR="005F2BEC" w:rsidRPr="003D53DC" w:rsidRDefault="005F2BEC" w:rsidP="005F2BEC">
      <w:pPr>
        <w:ind w:firstLine="720"/>
        <w:jc w:val="both"/>
        <w:rPr>
          <w:lang w:val="sr-Cyrl-RS"/>
        </w:rPr>
      </w:pPr>
      <w:r>
        <w:rPr>
          <w:lang w:val="sr-Cyrl-RS"/>
        </w:rPr>
        <w:t xml:space="preserve">-на члан </w:t>
      </w:r>
      <w:r w:rsidRPr="003D53DC">
        <w:rPr>
          <w:lang w:val="sr-Cyrl-RS"/>
        </w:rPr>
        <w:t>1</w:t>
      </w:r>
      <w:r>
        <w:rPr>
          <w:lang w:val="sr-Cyrl-RS"/>
        </w:rPr>
        <w:t xml:space="preserve">.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Pr>
          <w:lang w:val="sr-Cyrl-RS"/>
        </w:rPr>
        <w:t xml:space="preserve"> </w:t>
      </w:r>
      <w:r w:rsidRPr="003D53DC">
        <w:rPr>
          <w:lang w:val="sr-Cyrl-RS"/>
        </w:rPr>
        <w:t>Дејан</w:t>
      </w:r>
      <w:r>
        <w:rPr>
          <w:lang w:val="sr-Cyrl-RS"/>
        </w:rPr>
        <w:t xml:space="preserve"> </w:t>
      </w:r>
      <w:r w:rsidRPr="003D53DC">
        <w:rPr>
          <w:lang w:val="sr-Cyrl-RS"/>
        </w:rPr>
        <w:t>Шулкић</w:t>
      </w:r>
      <w:r>
        <w:rPr>
          <w:lang w:val="sr-Cyrl-RS"/>
        </w:rPr>
        <w:t xml:space="preserve">, </w:t>
      </w:r>
      <w:r w:rsidRPr="003D53DC">
        <w:rPr>
          <w:lang w:val="sr-Cyrl-RS"/>
        </w:rPr>
        <w:t>Милан</w:t>
      </w:r>
      <w:r>
        <w:rPr>
          <w:lang w:val="sr-Cyrl-RS"/>
        </w:rPr>
        <w:t xml:space="preserve"> </w:t>
      </w:r>
      <w:r w:rsidRPr="003D53DC">
        <w:rPr>
          <w:lang w:val="sr-Cyrl-RS"/>
        </w:rPr>
        <w:t>Лапчевић</w:t>
      </w:r>
      <w:r>
        <w:rPr>
          <w:lang w:val="sr-Cyrl-RS"/>
        </w:rPr>
        <w:t>,</w:t>
      </w:r>
      <w:r w:rsidRPr="003D53DC">
        <w:rPr>
          <w:lang w:val="sr-Cyrl-RS"/>
        </w:rPr>
        <w:t xml:space="preserve"> Горица</w:t>
      </w:r>
      <w:r>
        <w:rPr>
          <w:lang w:val="sr-Cyrl-RS"/>
        </w:rPr>
        <w:t xml:space="preserve"> </w:t>
      </w:r>
      <w:r w:rsidRPr="003D53DC">
        <w:rPr>
          <w:lang w:val="sr-Cyrl-RS"/>
        </w:rPr>
        <w:t>Гајић</w:t>
      </w:r>
      <w:r>
        <w:rPr>
          <w:lang w:val="sr-Cyrl-RS"/>
        </w:rPr>
        <w:t xml:space="preserve">; </w:t>
      </w:r>
    </w:p>
    <w:p w:rsidR="005F2BEC" w:rsidRPr="003D53DC" w:rsidRDefault="005F2BEC" w:rsidP="005F2BEC">
      <w:pPr>
        <w:ind w:firstLine="720"/>
        <w:jc w:val="both"/>
        <w:rPr>
          <w:lang w:val="sr-Cyrl-RS"/>
        </w:rPr>
      </w:pPr>
      <w:r>
        <w:rPr>
          <w:lang w:val="sr-Cyrl-RS"/>
        </w:rPr>
        <w:t xml:space="preserve">-на члан </w:t>
      </w:r>
      <w:r w:rsidRPr="003D53DC">
        <w:rPr>
          <w:lang w:val="sr-Cyrl-RS"/>
        </w:rPr>
        <w:t>1</w:t>
      </w:r>
      <w:r>
        <w:rPr>
          <w:lang w:val="sr-Cyrl-RS"/>
        </w:rPr>
        <w:t>.</w:t>
      </w:r>
      <w:r w:rsidRPr="003D53DC">
        <w:rPr>
          <w:lang w:val="sr-Cyrl-RS"/>
        </w:rPr>
        <w:tab/>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sidRPr="003D53DC">
        <w:rPr>
          <w:lang w:val="sr-Cyrl-RS"/>
        </w:rPr>
        <w:t xml:space="preserve"> Бошко</w:t>
      </w:r>
      <w:r>
        <w:rPr>
          <w:lang w:val="sr-Cyrl-RS"/>
        </w:rPr>
        <w:t xml:space="preserve"> </w:t>
      </w:r>
      <w:r w:rsidRPr="003D53DC">
        <w:rPr>
          <w:lang w:val="sr-Cyrl-RS"/>
        </w:rPr>
        <w:t>Обрадовић</w:t>
      </w:r>
      <w:r>
        <w:rPr>
          <w:lang w:val="sr-Cyrl-RS"/>
        </w:rPr>
        <w:t xml:space="preserve">, </w:t>
      </w:r>
      <w:r w:rsidRPr="003D53DC">
        <w:rPr>
          <w:lang w:val="sr-Cyrl-RS"/>
        </w:rPr>
        <w:t>Срђан</w:t>
      </w:r>
      <w:r>
        <w:rPr>
          <w:lang w:val="sr-Cyrl-RS"/>
        </w:rPr>
        <w:t xml:space="preserve"> </w:t>
      </w:r>
      <w:r w:rsidRPr="003D53DC">
        <w:rPr>
          <w:lang w:val="sr-Cyrl-RS"/>
        </w:rPr>
        <w:t>Ного</w:t>
      </w:r>
      <w:r>
        <w:rPr>
          <w:lang w:val="sr-Cyrl-RS"/>
        </w:rPr>
        <w:t>,</w:t>
      </w:r>
      <w:r w:rsidRPr="003D53DC">
        <w:rPr>
          <w:lang w:val="sr-Cyrl-RS"/>
        </w:rPr>
        <w:t xml:space="preserve"> Зоран</w:t>
      </w:r>
      <w:r>
        <w:rPr>
          <w:lang w:val="sr-Cyrl-RS"/>
        </w:rPr>
        <w:t xml:space="preserve"> </w:t>
      </w:r>
      <w:r w:rsidRPr="003D53DC">
        <w:rPr>
          <w:lang w:val="sr-Cyrl-RS"/>
        </w:rPr>
        <w:t>Радојичић</w:t>
      </w:r>
      <w:r>
        <w:rPr>
          <w:lang w:val="sr-Cyrl-RS"/>
        </w:rPr>
        <w:t xml:space="preserve">, </w:t>
      </w:r>
      <w:r w:rsidRPr="003D53DC">
        <w:rPr>
          <w:lang w:val="sr-Cyrl-RS"/>
        </w:rPr>
        <w:t>Марија</w:t>
      </w:r>
      <w:r>
        <w:rPr>
          <w:lang w:val="sr-Cyrl-RS"/>
        </w:rPr>
        <w:t xml:space="preserve"> </w:t>
      </w:r>
      <w:r w:rsidRPr="003D53DC">
        <w:rPr>
          <w:lang w:val="sr-Cyrl-RS"/>
        </w:rPr>
        <w:t>Јањушевић</w:t>
      </w:r>
      <w:r>
        <w:rPr>
          <w:lang w:val="sr-Cyrl-RS"/>
        </w:rPr>
        <w:t>, м</w:t>
      </w:r>
      <w:r w:rsidRPr="003D53DC">
        <w:rPr>
          <w:lang w:val="sr-Cyrl-RS"/>
        </w:rPr>
        <w:t>р Иван</w:t>
      </w:r>
      <w:r>
        <w:rPr>
          <w:lang w:val="sr-Cyrl-RS"/>
        </w:rPr>
        <w:t xml:space="preserve"> Костић, др Драган Весовић,</w:t>
      </w:r>
      <w:r w:rsidRPr="003D53DC">
        <w:rPr>
          <w:lang w:val="sr-Cyrl-RS"/>
        </w:rPr>
        <w:t xml:space="preserve"> проф. </w:t>
      </w:r>
      <w:r>
        <w:rPr>
          <w:lang w:val="sr-Cyrl-RS"/>
        </w:rPr>
        <w:t>д</w:t>
      </w:r>
      <w:r w:rsidRPr="003D53DC">
        <w:rPr>
          <w:lang w:val="sr-Cyrl-RS"/>
        </w:rPr>
        <w:t>р Миладин</w:t>
      </w:r>
      <w:r>
        <w:rPr>
          <w:lang w:val="sr-Cyrl-RS"/>
        </w:rPr>
        <w:t xml:space="preserve"> </w:t>
      </w:r>
      <w:r w:rsidRPr="003D53DC">
        <w:rPr>
          <w:lang w:val="sr-Cyrl-RS"/>
        </w:rPr>
        <w:t>Шеварлић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1. </w:t>
      </w:r>
      <w:r>
        <w:rPr>
          <w:lang w:val="sr-Cyrl-RS"/>
        </w:rPr>
        <w:t xml:space="preserve">који је поднео народни посланик </w:t>
      </w:r>
      <w:r w:rsidRPr="003D53DC">
        <w:rPr>
          <w:lang w:val="sr-Cyrl-RS"/>
        </w:rPr>
        <w:t>Маријан</w:t>
      </w:r>
      <w:r>
        <w:rPr>
          <w:lang w:val="sr-Cyrl-RS"/>
        </w:rPr>
        <w:t xml:space="preserve"> </w:t>
      </w:r>
      <w:r w:rsidRPr="003D53DC">
        <w:rPr>
          <w:lang w:val="sr-Cyrl-RS"/>
        </w:rPr>
        <w:t>Ристичевић</w:t>
      </w:r>
      <w:r>
        <w:rPr>
          <w:lang w:val="sr-Cyrl-RS"/>
        </w:rPr>
        <w:t>;</w:t>
      </w:r>
    </w:p>
    <w:p w:rsidR="005F2BEC" w:rsidRPr="003D53DC" w:rsidRDefault="005F2BEC" w:rsidP="005F2BEC">
      <w:pPr>
        <w:ind w:firstLine="720"/>
        <w:jc w:val="both"/>
        <w:rPr>
          <w:lang w:val="sr-Cyrl-RS"/>
        </w:rPr>
      </w:pPr>
      <w:r>
        <w:rPr>
          <w:lang w:val="sr-Cyrl-RS"/>
        </w:rPr>
        <w:lastRenderedPageBreak/>
        <w:t>-на ч</w:t>
      </w:r>
      <w:r w:rsidRPr="003D53DC">
        <w:rPr>
          <w:lang w:val="sr-Cyrl-RS"/>
        </w:rPr>
        <w:t xml:space="preserve">лан 1. </w:t>
      </w:r>
      <w:r>
        <w:rPr>
          <w:lang w:val="sr-Cyrl-RS"/>
        </w:rPr>
        <w:t>који је поднела народни посланик</w:t>
      </w:r>
      <w:r w:rsidRPr="003D53DC">
        <w:rPr>
          <w:lang w:val="sr-Cyrl-RS"/>
        </w:rPr>
        <w:t xml:space="preserve"> Гордана Чомић</w:t>
      </w:r>
      <w:r>
        <w:rPr>
          <w:lang w:val="sr-Cyrl-RS"/>
        </w:rPr>
        <w:t>;</w:t>
      </w:r>
    </w:p>
    <w:p w:rsidR="005F2BEC" w:rsidRPr="003D53DC" w:rsidRDefault="005F2BEC" w:rsidP="005F2BEC">
      <w:pPr>
        <w:ind w:left="720"/>
        <w:jc w:val="both"/>
        <w:rPr>
          <w:lang w:val="sr-Cyrl-RS"/>
        </w:rPr>
      </w:pPr>
      <w:r>
        <w:rPr>
          <w:lang w:val="sr-Cyrl-RS"/>
        </w:rPr>
        <w:t xml:space="preserve">-на </w:t>
      </w:r>
      <w:r w:rsidRPr="003D53DC">
        <w:rPr>
          <w:lang w:val="sr-Cyrl-RS"/>
        </w:rPr>
        <w:t>члан 1</w:t>
      </w:r>
      <w:r>
        <w:rPr>
          <w:lang w:val="sr-Cyrl-RS"/>
        </w:rPr>
        <w:t xml:space="preserve">. који је поднео народни посланик </w:t>
      </w:r>
      <w:r w:rsidRPr="003D53DC">
        <w:rPr>
          <w:lang w:val="sr-Cyrl-RS"/>
        </w:rPr>
        <w:t>Душан</w:t>
      </w:r>
      <w:r>
        <w:rPr>
          <w:lang w:val="sr-Cyrl-RS"/>
        </w:rPr>
        <w:t xml:space="preserve"> </w:t>
      </w:r>
      <w:r w:rsidRPr="003D53DC">
        <w:rPr>
          <w:lang w:val="sr-Cyrl-RS"/>
        </w:rPr>
        <w:t>Павловић</w:t>
      </w:r>
      <w:r>
        <w:rPr>
          <w:lang w:val="sr-Cyrl-RS"/>
        </w:rPr>
        <w:t>;</w:t>
      </w:r>
    </w:p>
    <w:p w:rsidR="005F2BEC" w:rsidRPr="003D53DC" w:rsidRDefault="005F2BEC" w:rsidP="005F2BEC">
      <w:pPr>
        <w:ind w:firstLine="720"/>
        <w:jc w:val="both"/>
        <w:rPr>
          <w:lang w:val="sr-Cyrl-RS"/>
        </w:rPr>
      </w:pPr>
      <w:r>
        <w:rPr>
          <w:lang w:val="sr-Cyrl-RS"/>
        </w:rPr>
        <w:t xml:space="preserve">-на </w:t>
      </w:r>
      <w:r w:rsidRPr="003D53DC">
        <w:rPr>
          <w:lang w:val="sr-Cyrl-RS"/>
        </w:rPr>
        <w:t xml:space="preserve">члан 1.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sidRPr="003D53DC">
        <w:rPr>
          <w:lang w:val="sr-Cyrl-RS"/>
        </w:rPr>
        <w:t xml:space="preserve"> </w:t>
      </w:r>
      <w:r>
        <w:rPr>
          <w:lang w:val="sr-Cyrl-RS"/>
        </w:rPr>
        <w:t>Ненад Чанак,</w:t>
      </w:r>
      <w:r w:rsidRPr="003D53DC">
        <w:rPr>
          <w:lang w:val="sr-Cyrl-RS"/>
        </w:rPr>
        <w:t xml:space="preserve"> Мариника</w:t>
      </w:r>
      <w:r>
        <w:rPr>
          <w:lang w:val="sr-Cyrl-RS"/>
        </w:rPr>
        <w:t xml:space="preserve"> </w:t>
      </w:r>
      <w:r w:rsidRPr="003D53DC">
        <w:rPr>
          <w:lang w:val="sr-Cyrl-RS"/>
        </w:rPr>
        <w:t>Тепић</w:t>
      </w:r>
      <w:r>
        <w:rPr>
          <w:lang w:val="sr-Cyrl-RS"/>
        </w:rPr>
        <w:t xml:space="preserve">, </w:t>
      </w:r>
      <w:r w:rsidRPr="003D53DC">
        <w:rPr>
          <w:lang w:val="sr-Cyrl-RS"/>
        </w:rPr>
        <w:t>Олена</w:t>
      </w:r>
      <w:r>
        <w:rPr>
          <w:lang w:val="sr-Cyrl-RS"/>
        </w:rPr>
        <w:t xml:space="preserve"> </w:t>
      </w:r>
      <w:r w:rsidRPr="003D53DC">
        <w:rPr>
          <w:lang w:val="sr-Cyrl-RS"/>
        </w:rPr>
        <w:t>Папуга</w:t>
      </w:r>
      <w:r>
        <w:rPr>
          <w:lang w:val="sr-Cyrl-RS"/>
        </w:rPr>
        <w:t xml:space="preserve">, </w:t>
      </w:r>
      <w:r w:rsidRPr="003D53DC">
        <w:rPr>
          <w:lang w:val="sr-Cyrl-RS"/>
        </w:rPr>
        <w:t>Нада</w:t>
      </w:r>
      <w:r>
        <w:rPr>
          <w:lang w:val="sr-Cyrl-RS"/>
        </w:rPr>
        <w:t xml:space="preserve"> </w:t>
      </w:r>
      <w:r w:rsidRPr="003D53DC">
        <w:rPr>
          <w:lang w:val="sr-Cyrl-RS"/>
        </w:rPr>
        <w:t>Лазић</w:t>
      </w:r>
      <w:r>
        <w:rPr>
          <w:lang w:val="sr-Cyrl-RS"/>
        </w:rPr>
        <w:t>, м</w:t>
      </w:r>
      <w:r w:rsidRPr="003D53DC">
        <w:rPr>
          <w:lang w:val="sr-Cyrl-RS"/>
        </w:rPr>
        <w:t>р Горан</w:t>
      </w:r>
      <w:r>
        <w:rPr>
          <w:lang w:val="sr-Cyrl-RS"/>
        </w:rPr>
        <w:t xml:space="preserve"> Чабради; </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sidRPr="003D53DC">
        <w:rPr>
          <w:lang w:val="sr-Cyrl-RS"/>
        </w:rPr>
        <w:t xml:space="preserve"> </w:t>
      </w:r>
      <w:r>
        <w:rPr>
          <w:lang w:val="sr-Cyrl-RS"/>
        </w:rPr>
        <w:t>Зоран Красић,</w:t>
      </w:r>
      <w:r w:rsidRPr="003D53DC">
        <w:rPr>
          <w:lang w:val="sr-Cyrl-RS"/>
        </w:rPr>
        <w:t xml:space="preserve"> Милорад</w:t>
      </w:r>
      <w:r>
        <w:rPr>
          <w:lang w:val="sr-Cyrl-RS"/>
        </w:rPr>
        <w:t xml:space="preserve"> </w:t>
      </w:r>
      <w:r w:rsidRPr="003D53DC">
        <w:rPr>
          <w:lang w:val="sr-Cyrl-RS"/>
        </w:rPr>
        <w:t>Мирчић</w:t>
      </w:r>
      <w:r>
        <w:rPr>
          <w:lang w:val="sr-Cyrl-RS"/>
        </w:rPr>
        <w:t xml:space="preserve">, </w:t>
      </w:r>
      <w:r w:rsidRPr="003D53DC">
        <w:rPr>
          <w:lang w:val="sr-Cyrl-RS"/>
        </w:rPr>
        <w:t>Мирослава</w:t>
      </w:r>
      <w:r>
        <w:rPr>
          <w:lang w:val="sr-Cyrl-RS"/>
        </w:rPr>
        <w:t xml:space="preserve"> </w:t>
      </w:r>
      <w:r w:rsidRPr="003D53DC">
        <w:rPr>
          <w:lang w:val="sr-Cyrl-RS"/>
        </w:rPr>
        <w:t>Станковић-Ђуричић</w:t>
      </w:r>
      <w:r>
        <w:rPr>
          <w:lang w:val="sr-Cyrl-RS"/>
        </w:rPr>
        <w:t xml:space="preserve">; </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sidRPr="003D53DC">
        <w:rPr>
          <w:lang w:val="sr-Cyrl-RS"/>
        </w:rPr>
        <w:t xml:space="preserve"> Марко </w:t>
      </w:r>
      <w:r>
        <w:rPr>
          <w:lang w:val="sr-Cyrl-RS"/>
        </w:rPr>
        <w:t>Ђуришић,</w:t>
      </w:r>
      <w:r w:rsidRPr="003D53DC">
        <w:rPr>
          <w:lang w:val="sr-Cyrl-RS"/>
        </w:rPr>
        <w:t xml:space="preserve"> Мирослав </w:t>
      </w:r>
      <w:r>
        <w:rPr>
          <w:lang w:val="sr-Cyrl-RS"/>
        </w:rPr>
        <w:t>Алексић,</w:t>
      </w:r>
      <w:r w:rsidRPr="003D53DC">
        <w:rPr>
          <w:lang w:val="sr-Cyrl-RS"/>
        </w:rPr>
        <w:t xml:space="preserve"> Горан Богдановић</w:t>
      </w:r>
      <w:r>
        <w:rPr>
          <w:lang w:val="sr-Cyrl-RS"/>
        </w:rPr>
        <w:t>;</w:t>
      </w:r>
      <w:r w:rsidRPr="003D53DC">
        <w:rPr>
          <w:lang w:val="sr-Cyrl-RS"/>
        </w:rPr>
        <w:t xml:space="preserve"> Ненад </w:t>
      </w:r>
      <w:r>
        <w:rPr>
          <w:lang w:val="sr-Cyrl-RS"/>
        </w:rPr>
        <w:t>Константиновић,</w:t>
      </w:r>
      <w:r w:rsidRPr="003D53DC">
        <w:rPr>
          <w:lang w:val="sr-Cyrl-RS"/>
        </w:rPr>
        <w:t xml:space="preserve"> Здравко </w:t>
      </w:r>
      <w:r>
        <w:rPr>
          <w:lang w:val="sr-Cyrl-RS"/>
        </w:rPr>
        <w:t>Станковић;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proofErr w:type="spellStart"/>
      <w:proofErr w:type="gramStart"/>
      <w:r>
        <w:t>који</w:t>
      </w:r>
      <w:proofErr w:type="spellEnd"/>
      <w:proofErr w:type="gramEnd"/>
      <w:r>
        <w:t xml:space="preserve"> су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rsidRPr="003D53DC">
        <w:rPr>
          <w:lang w:val="sr-Cyrl-RS"/>
        </w:rPr>
        <w:t xml:space="preserve"> </w:t>
      </w:r>
      <w:r>
        <w:rPr>
          <w:lang w:val="sr-Cyrl-RS"/>
        </w:rPr>
        <w:t xml:space="preserve">мр Александра Јерков, Горан Ћирић, </w:t>
      </w:r>
      <w:r w:rsidRPr="003D53DC">
        <w:rPr>
          <w:lang w:val="sr-Cyrl-RS"/>
        </w:rPr>
        <w:t>Радослав</w:t>
      </w:r>
      <w:r>
        <w:rPr>
          <w:lang w:val="sr-Cyrl-RS"/>
        </w:rPr>
        <w:t xml:space="preserve"> </w:t>
      </w:r>
      <w:r w:rsidRPr="003D53DC">
        <w:rPr>
          <w:lang w:val="sr-Cyrl-RS"/>
        </w:rPr>
        <w:t>Милојичић</w:t>
      </w:r>
      <w:r>
        <w:rPr>
          <w:lang w:val="sr-Cyrl-RS"/>
        </w:rPr>
        <w:t xml:space="preserve">, </w:t>
      </w:r>
      <w:r w:rsidRPr="003D53DC">
        <w:rPr>
          <w:lang w:val="sr-Cyrl-RS"/>
        </w:rPr>
        <w:t>Горан</w:t>
      </w:r>
      <w:r>
        <w:rPr>
          <w:lang w:val="sr-Cyrl-RS"/>
        </w:rPr>
        <w:t xml:space="preserve"> </w:t>
      </w:r>
      <w:r w:rsidRPr="003D53DC">
        <w:rPr>
          <w:lang w:val="sr-Cyrl-RS"/>
        </w:rPr>
        <w:t>Јешић</w:t>
      </w:r>
      <w:r>
        <w:rPr>
          <w:lang w:val="sr-Cyrl-RS"/>
        </w:rPr>
        <w:t xml:space="preserve">, </w:t>
      </w:r>
      <w:r w:rsidRPr="003D53DC">
        <w:rPr>
          <w:lang w:val="sr-Cyrl-RS"/>
        </w:rPr>
        <w:t>Балша</w:t>
      </w:r>
      <w:r>
        <w:rPr>
          <w:lang w:val="sr-Cyrl-RS"/>
        </w:rPr>
        <w:t xml:space="preserve"> </w:t>
      </w:r>
      <w:r w:rsidRPr="003D53DC">
        <w:rPr>
          <w:lang w:val="sr-Cyrl-RS"/>
        </w:rPr>
        <w:t>Божовић</w:t>
      </w:r>
      <w:r>
        <w:rPr>
          <w:lang w:val="sr-Cyrl-RS"/>
        </w:rPr>
        <w:t xml:space="preserve">, </w:t>
      </w:r>
      <w:r w:rsidRPr="003D53DC">
        <w:rPr>
          <w:lang w:val="sr-Cyrl-RS"/>
        </w:rPr>
        <w:t>Маја</w:t>
      </w:r>
      <w:r>
        <w:rPr>
          <w:lang w:val="sr-Cyrl-RS"/>
        </w:rPr>
        <w:t xml:space="preserve"> </w:t>
      </w:r>
      <w:r w:rsidRPr="003D53DC">
        <w:rPr>
          <w:lang w:val="sr-Cyrl-RS"/>
        </w:rPr>
        <w:t>Виденовић</w:t>
      </w:r>
      <w:r>
        <w:rPr>
          <w:lang w:val="sr-Cyrl-RS"/>
        </w:rPr>
        <w:t>,</w:t>
      </w:r>
      <w:r w:rsidRPr="003D53DC">
        <w:rPr>
          <w:lang w:val="sr-Cyrl-RS"/>
        </w:rPr>
        <w:t xml:space="preserve"> Наташа</w:t>
      </w:r>
      <w:r>
        <w:rPr>
          <w:lang w:val="sr-Cyrl-RS"/>
        </w:rPr>
        <w:t xml:space="preserve"> </w:t>
      </w:r>
      <w:r w:rsidRPr="003D53DC">
        <w:rPr>
          <w:lang w:val="sr-Cyrl-RS"/>
        </w:rPr>
        <w:t>Вучковић</w:t>
      </w:r>
      <w:r>
        <w:rPr>
          <w:lang w:val="sr-Cyrl-RS"/>
        </w:rPr>
        <w:t xml:space="preserve">, </w:t>
      </w:r>
      <w:r w:rsidRPr="003D53DC">
        <w:rPr>
          <w:lang w:val="sr-Cyrl-RS"/>
        </w:rPr>
        <w:t>Томислав</w:t>
      </w:r>
      <w:r>
        <w:rPr>
          <w:lang w:val="sr-Cyrl-RS"/>
        </w:rPr>
        <w:t xml:space="preserve"> </w:t>
      </w:r>
      <w:r w:rsidRPr="003D53DC">
        <w:rPr>
          <w:lang w:val="sr-Cyrl-RS"/>
        </w:rPr>
        <w:t>Жигманов</w:t>
      </w:r>
      <w:r>
        <w:rPr>
          <w:lang w:val="sr-Cyrl-RS"/>
        </w:rPr>
        <w:t xml:space="preserve">, </w:t>
      </w:r>
      <w:r w:rsidRPr="003D53DC">
        <w:rPr>
          <w:lang w:val="sr-Cyrl-RS"/>
        </w:rPr>
        <w:t>Весна</w:t>
      </w:r>
      <w:r>
        <w:rPr>
          <w:lang w:val="sr-Cyrl-RS"/>
        </w:rPr>
        <w:t xml:space="preserve"> </w:t>
      </w:r>
      <w:r w:rsidRPr="003D53DC">
        <w:rPr>
          <w:lang w:val="sr-Cyrl-RS"/>
        </w:rPr>
        <w:t>Марјановић</w:t>
      </w:r>
      <w:r>
        <w:rPr>
          <w:lang w:val="sr-Cyrl-RS"/>
        </w:rPr>
        <w:t xml:space="preserve">, </w:t>
      </w:r>
      <w:r w:rsidRPr="003D53DC">
        <w:rPr>
          <w:lang w:val="sr-Cyrl-RS"/>
        </w:rPr>
        <w:t>Душан</w:t>
      </w:r>
      <w:r>
        <w:rPr>
          <w:lang w:val="sr-Cyrl-RS"/>
        </w:rPr>
        <w:t xml:space="preserve"> </w:t>
      </w:r>
      <w:r w:rsidRPr="003D53DC">
        <w:rPr>
          <w:lang w:val="sr-Cyrl-RS"/>
        </w:rPr>
        <w:t>Петровић</w:t>
      </w:r>
      <w:r>
        <w:rPr>
          <w:lang w:val="sr-Cyrl-RS"/>
        </w:rPr>
        <w:t xml:space="preserve">, </w:t>
      </w:r>
      <w:r w:rsidRPr="003D53DC">
        <w:rPr>
          <w:lang w:val="sr-Cyrl-RS"/>
        </w:rPr>
        <w:t>Верољуб</w:t>
      </w:r>
      <w:r>
        <w:rPr>
          <w:lang w:val="sr-Cyrl-RS"/>
        </w:rPr>
        <w:t xml:space="preserve"> </w:t>
      </w:r>
      <w:r w:rsidRPr="003D53DC">
        <w:rPr>
          <w:lang w:val="sr-Cyrl-RS"/>
        </w:rPr>
        <w:t>Стевановић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који је поднео народни посланик</w:t>
      </w:r>
      <w:r w:rsidRPr="003D53DC">
        <w:rPr>
          <w:lang w:val="sr-Cyrl-RS"/>
        </w:rPr>
        <w:t xml:space="preserve"> Зоран </w:t>
      </w:r>
      <w:r>
        <w:rPr>
          <w:lang w:val="sr-Cyrl-RS"/>
        </w:rPr>
        <w:t>Живковић;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који је поднео народни посланик</w:t>
      </w:r>
      <w:r w:rsidRPr="003D53DC">
        <w:rPr>
          <w:lang w:val="sr-Cyrl-RS"/>
        </w:rPr>
        <w:t xml:space="preserve"> Саша </w:t>
      </w:r>
      <w:r>
        <w:rPr>
          <w:lang w:val="sr-Cyrl-RS"/>
        </w:rPr>
        <w:t>Радуловић;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 xml:space="preserve">који су заједно поднели народни посланици </w:t>
      </w:r>
      <w:r w:rsidRPr="003D53DC">
        <w:rPr>
          <w:lang w:val="sr-Cyrl-RS"/>
        </w:rPr>
        <w:t>Вјериц</w:t>
      </w:r>
      <w:r>
        <w:rPr>
          <w:lang w:val="sr-Cyrl-RS"/>
        </w:rPr>
        <w:t>а</w:t>
      </w:r>
      <w:r w:rsidR="00E03F51">
        <w:t xml:space="preserve"> </w:t>
      </w:r>
      <w:r w:rsidR="00E03F51" w:rsidRPr="003D53DC">
        <w:rPr>
          <w:lang w:val="sr-Cyrl-RS"/>
        </w:rPr>
        <w:t>Радета</w:t>
      </w:r>
      <w:r>
        <w:rPr>
          <w:lang w:val="sr-Cyrl-RS"/>
        </w:rPr>
        <w:t xml:space="preserve">, </w:t>
      </w:r>
      <w:r w:rsidRPr="003D53DC">
        <w:rPr>
          <w:lang w:val="sr-Cyrl-RS"/>
        </w:rPr>
        <w:t xml:space="preserve">Наташа </w:t>
      </w:r>
      <w:r>
        <w:rPr>
          <w:lang w:val="sr-Cyrl-RS"/>
        </w:rPr>
        <w:t>Јовановић,</w:t>
      </w:r>
      <w:r w:rsidRPr="003D53DC">
        <w:rPr>
          <w:lang w:val="sr-Cyrl-RS"/>
        </w:rPr>
        <w:t xml:space="preserve"> Немања Шаровић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 xml:space="preserve">који је поднела народни посланик </w:t>
      </w:r>
      <w:r w:rsidRPr="003D53DC">
        <w:rPr>
          <w:lang w:val="sr-Cyrl-RS"/>
        </w:rPr>
        <w:t xml:space="preserve">Гордана </w:t>
      </w:r>
      <w:r>
        <w:rPr>
          <w:lang w:val="sr-Cyrl-RS"/>
        </w:rPr>
        <w:t>Чомић;</w:t>
      </w:r>
    </w:p>
    <w:p w:rsidR="005F2BEC" w:rsidRPr="003D53DC" w:rsidRDefault="005F2BEC" w:rsidP="005F2BEC">
      <w:pPr>
        <w:ind w:firstLine="720"/>
        <w:jc w:val="both"/>
        <w:rPr>
          <w:lang w:val="sr-Cyrl-RS"/>
        </w:rPr>
      </w:pPr>
      <w:r>
        <w:rPr>
          <w:lang w:val="sr-Cyrl-RS"/>
        </w:rPr>
        <w:t>-на ч</w:t>
      </w:r>
      <w:r w:rsidRPr="003D53DC">
        <w:rPr>
          <w:lang w:val="sr-Cyrl-RS"/>
        </w:rPr>
        <w:t xml:space="preserve">лан </w:t>
      </w:r>
      <w:r>
        <w:rPr>
          <w:lang w:val="sr-Cyrl-RS"/>
        </w:rPr>
        <w:t>2. који је поднео народни посланик</w:t>
      </w:r>
      <w:r w:rsidRPr="003D53DC">
        <w:rPr>
          <w:lang w:val="sr-Cyrl-RS"/>
        </w:rPr>
        <w:t xml:space="preserve"> Маријан </w:t>
      </w:r>
      <w:r>
        <w:rPr>
          <w:lang w:val="sr-Cyrl-RS"/>
        </w:rPr>
        <w:t>Ристичевић;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који је поднео народни посланик Душан Павловић;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2. </w:t>
      </w:r>
      <w:r>
        <w:rPr>
          <w:lang w:val="sr-Cyrl-RS"/>
        </w:rPr>
        <w:t xml:space="preserve">који су заједно поднели народни посланици </w:t>
      </w:r>
      <w:r w:rsidRPr="003D53DC">
        <w:rPr>
          <w:lang w:val="sr-Cyrl-RS"/>
        </w:rPr>
        <w:t>Бошко</w:t>
      </w:r>
      <w:r>
        <w:rPr>
          <w:lang w:val="sr-Cyrl-RS"/>
        </w:rPr>
        <w:t xml:space="preserve"> </w:t>
      </w:r>
      <w:r w:rsidRPr="003D53DC">
        <w:rPr>
          <w:lang w:val="sr-Cyrl-RS"/>
        </w:rPr>
        <w:t>Обрадовић</w:t>
      </w:r>
      <w:r>
        <w:rPr>
          <w:lang w:val="sr-Cyrl-RS"/>
        </w:rPr>
        <w:t xml:space="preserve">, </w:t>
      </w:r>
      <w:r w:rsidRPr="003D53DC">
        <w:rPr>
          <w:lang w:val="sr-Cyrl-RS"/>
        </w:rPr>
        <w:t>Срђан</w:t>
      </w:r>
      <w:r>
        <w:rPr>
          <w:lang w:val="sr-Cyrl-RS"/>
        </w:rPr>
        <w:t xml:space="preserve"> </w:t>
      </w:r>
      <w:r w:rsidRPr="003D53DC">
        <w:rPr>
          <w:lang w:val="sr-Cyrl-RS"/>
        </w:rPr>
        <w:t>Ного</w:t>
      </w:r>
      <w:r>
        <w:rPr>
          <w:lang w:val="sr-Cyrl-RS"/>
        </w:rPr>
        <w:t>,</w:t>
      </w:r>
      <w:r w:rsidRPr="003D53DC">
        <w:rPr>
          <w:lang w:val="sr-Cyrl-RS"/>
        </w:rPr>
        <w:t xml:space="preserve"> Зоран</w:t>
      </w:r>
      <w:r>
        <w:rPr>
          <w:lang w:val="sr-Cyrl-RS"/>
        </w:rPr>
        <w:t xml:space="preserve"> </w:t>
      </w:r>
      <w:r w:rsidRPr="003D53DC">
        <w:rPr>
          <w:lang w:val="sr-Cyrl-RS"/>
        </w:rPr>
        <w:t>Радојичић</w:t>
      </w:r>
      <w:r>
        <w:rPr>
          <w:lang w:val="sr-Cyrl-RS"/>
        </w:rPr>
        <w:t xml:space="preserve">, </w:t>
      </w:r>
      <w:r w:rsidRPr="003D53DC">
        <w:rPr>
          <w:lang w:val="sr-Cyrl-RS"/>
        </w:rPr>
        <w:t>Марија</w:t>
      </w:r>
      <w:r>
        <w:rPr>
          <w:lang w:val="sr-Cyrl-RS"/>
        </w:rPr>
        <w:t xml:space="preserve"> </w:t>
      </w:r>
      <w:r w:rsidRPr="003D53DC">
        <w:rPr>
          <w:lang w:val="sr-Cyrl-RS"/>
        </w:rPr>
        <w:t>Јањушевић</w:t>
      </w:r>
      <w:r>
        <w:rPr>
          <w:lang w:val="sr-Cyrl-RS"/>
        </w:rPr>
        <w:t>, м</w:t>
      </w:r>
      <w:r w:rsidRPr="003D53DC">
        <w:rPr>
          <w:lang w:val="sr-Cyrl-RS"/>
        </w:rPr>
        <w:t>р Иван</w:t>
      </w:r>
      <w:r>
        <w:rPr>
          <w:lang w:val="sr-Cyrl-RS"/>
        </w:rPr>
        <w:t xml:space="preserve"> Костић, др Драган Весовић,</w:t>
      </w:r>
      <w:r w:rsidRPr="003D53DC">
        <w:rPr>
          <w:lang w:val="sr-Cyrl-RS"/>
        </w:rPr>
        <w:t xml:space="preserve"> проф. </w:t>
      </w:r>
      <w:r>
        <w:rPr>
          <w:lang w:val="sr-Cyrl-RS"/>
        </w:rPr>
        <w:t>д</w:t>
      </w:r>
      <w:r w:rsidRPr="003D53DC">
        <w:rPr>
          <w:lang w:val="sr-Cyrl-RS"/>
        </w:rPr>
        <w:t>р Миладин</w:t>
      </w:r>
      <w:r>
        <w:rPr>
          <w:lang w:val="sr-Cyrl-RS"/>
        </w:rPr>
        <w:t xml:space="preserve"> </w:t>
      </w:r>
      <w:r w:rsidRPr="003D53DC">
        <w:rPr>
          <w:lang w:val="sr-Cyrl-RS"/>
        </w:rPr>
        <w:t>Шеварлић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3. </w:t>
      </w:r>
      <w:r>
        <w:rPr>
          <w:lang w:val="sr-Cyrl-RS"/>
        </w:rPr>
        <w:t xml:space="preserve">који су заједно поднели народни посланици </w:t>
      </w:r>
      <w:r w:rsidRPr="003D53DC">
        <w:rPr>
          <w:lang w:val="sr-Cyrl-RS"/>
        </w:rPr>
        <w:t xml:space="preserve">Марко </w:t>
      </w:r>
      <w:r>
        <w:rPr>
          <w:lang w:val="sr-Cyrl-RS"/>
        </w:rPr>
        <w:t>Ђуришић,</w:t>
      </w:r>
      <w:r w:rsidRPr="003D53DC">
        <w:rPr>
          <w:lang w:val="sr-Cyrl-RS"/>
        </w:rPr>
        <w:t xml:space="preserve"> Мирослав </w:t>
      </w:r>
      <w:r>
        <w:rPr>
          <w:lang w:val="sr-Cyrl-RS"/>
        </w:rPr>
        <w:t>Алексић,</w:t>
      </w:r>
      <w:r w:rsidRPr="003D53DC">
        <w:rPr>
          <w:lang w:val="sr-Cyrl-RS"/>
        </w:rPr>
        <w:t xml:space="preserve"> Горан Богдановић</w:t>
      </w:r>
      <w:r>
        <w:rPr>
          <w:lang w:val="sr-Cyrl-RS"/>
        </w:rPr>
        <w:t>;</w:t>
      </w:r>
      <w:r w:rsidRPr="003D53DC">
        <w:rPr>
          <w:lang w:val="sr-Cyrl-RS"/>
        </w:rPr>
        <w:t xml:space="preserve"> Ненад </w:t>
      </w:r>
      <w:r>
        <w:rPr>
          <w:lang w:val="sr-Cyrl-RS"/>
        </w:rPr>
        <w:t>Константиновић,</w:t>
      </w:r>
      <w:r w:rsidRPr="003D53DC">
        <w:rPr>
          <w:lang w:val="sr-Cyrl-RS"/>
        </w:rPr>
        <w:t xml:space="preserve"> Здравко </w:t>
      </w:r>
      <w:r>
        <w:rPr>
          <w:lang w:val="sr-Cyrl-RS"/>
        </w:rPr>
        <w:t>Станковић;</w:t>
      </w:r>
    </w:p>
    <w:p w:rsidR="005F2BEC" w:rsidRPr="003D53DC" w:rsidRDefault="005F2BEC" w:rsidP="005F2BEC">
      <w:pPr>
        <w:ind w:firstLine="720"/>
        <w:jc w:val="both"/>
        <w:rPr>
          <w:lang w:val="sr-Cyrl-RS"/>
        </w:rPr>
      </w:pPr>
      <w:r>
        <w:rPr>
          <w:lang w:val="sr-Cyrl-RS"/>
        </w:rPr>
        <w:t>-на ч</w:t>
      </w:r>
      <w:r w:rsidRPr="003D53DC">
        <w:rPr>
          <w:lang w:val="sr-Cyrl-RS"/>
        </w:rPr>
        <w:t xml:space="preserve">лан 3. </w:t>
      </w:r>
      <w:r>
        <w:rPr>
          <w:lang w:val="sr-Cyrl-RS"/>
        </w:rPr>
        <w:t xml:space="preserve">који су заједно поднели народни посланици мр Александра Јерков, Горан Ћирић, </w:t>
      </w:r>
      <w:r w:rsidRPr="003D53DC">
        <w:rPr>
          <w:lang w:val="sr-Cyrl-RS"/>
        </w:rPr>
        <w:t>Радослав</w:t>
      </w:r>
      <w:r>
        <w:rPr>
          <w:lang w:val="sr-Cyrl-RS"/>
        </w:rPr>
        <w:t xml:space="preserve"> </w:t>
      </w:r>
      <w:r w:rsidRPr="003D53DC">
        <w:rPr>
          <w:lang w:val="sr-Cyrl-RS"/>
        </w:rPr>
        <w:t>Милојичић</w:t>
      </w:r>
      <w:r>
        <w:rPr>
          <w:lang w:val="sr-Cyrl-RS"/>
        </w:rPr>
        <w:t xml:space="preserve">, </w:t>
      </w:r>
      <w:r w:rsidRPr="003D53DC">
        <w:rPr>
          <w:lang w:val="sr-Cyrl-RS"/>
        </w:rPr>
        <w:t>Горан</w:t>
      </w:r>
      <w:r>
        <w:rPr>
          <w:lang w:val="sr-Cyrl-RS"/>
        </w:rPr>
        <w:t xml:space="preserve"> </w:t>
      </w:r>
      <w:r w:rsidRPr="003D53DC">
        <w:rPr>
          <w:lang w:val="sr-Cyrl-RS"/>
        </w:rPr>
        <w:t>Јешић</w:t>
      </w:r>
      <w:r>
        <w:rPr>
          <w:lang w:val="sr-Cyrl-RS"/>
        </w:rPr>
        <w:t xml:space="preserve">, </w:t>
      </w:r>
      <w:r w:rsidRPr="003D53DC">
        <w:rPr>
          <w:lang w:val="sr-Cyrl-RS"/>
        </w:rPr>
        <w:t>Балша</w:t>
      </w:r>
      <w:r>
        <w:rPr>
          <w:lang w:val="sr-Cyrl-RS"/>
        </w:rPr>
        <w:t xml:space="preserve"> </w:t>
      </w:r>
      <w:r w:rsidRPr="003D53DC">
        <w:rPr>
          <w:lang w:val="sr-Cyrl-RS"/>
        </w:rPr>
        <w:t>Божовић</w:t>
      </w:r>
      <w:r>
        <w:rPr>
          <w:lang w:val="sr-Cyrl-RS"/>
        </w:rPr>
        <w:t xml:space="preserve">, </w:t>
      </w:r>
      <w:r w:rsidRPr="003D53DC">
        <w:rPr>
          <w:lang w:val="sr-Cyrl-RS"/>
        </w:rPr>
        <w:t>Маја</w:t>
      </w:r>
      <w:r>
        <w:rPr>
          <w:lang w:val="sr-Cyrl-RS"/>
        </w:rPr>
        <w:t xml:space="preserve"> </w:t>
      </w:r>
      <w:r w:rsidRPr="003D53DC">
        <w:rPr>
          <w:lang w:val="sr-Cyrl-RS"/>
        </w:rPr>
        <w:t>Виденовић</w:t>
      </w:r>
      <w:r>
        <w:rPr>
          <w:lang w:val="sr-Cyrl-RS"/>
        </w:rPr>
        <w:t>,</w:t>
      </w:r>
      <w:r w:rsidRPr="003D53DC">
        <w:rPr>
          <w:lang w:val="sr-Cyrl-RS"/>
        </w:rPr>
        <w:t xml:space="preserve"> Наташа</w:t>
      </w:r>
      <w:r>
        <w:rPr>
          <w:lang w:val="sr-Cyrl-RS"/>
        </w:rPr>
        <w:t xml:space="preserve"> </w:t>
      </w:r>
      <w:r w:rsidRPr="003D53DC">
        <w:rPr>
          <w:lang w:val="sr-Cyrl-RS"/>
        </w:rPr>
        <w:t>Вучковић</w:t>
      </w:r>
      <w:r>
        <w:rPr>
          <w:lang w:val="sr-Cyrl-RS"/>
        </w:rPr>
        <w:t xml:space="preserve">, </w:t>
      </w:r>
      <w:r w:rsidRPr="003D53DC">
        <w:rPr>
          <w:lang w:val="sr-Cyrl-RS"/>
        </w:rPr>
        <w:t>Томислав</w:t>
      </w:r>
      <w:r>
        <w:rPr>
          <w:lang w:val="sr-Cyrl-RS"/>
        </w:rPr>
        <w:t xml:space="preserve"> </w:t>
      </w:r>
      <w:r w:rsidRPr="003D53DC">
        <w:rPr>
          <w:lang w:val="sr-Cyrl-RS"/>
        </w:rPr>
        <w:t>Жигманов</w:t>
      </w:r>
      <w:r>
        <w:rPr>
          <w:lang w:val="sr-Cyrl-RS"/>
        </w:rPr>
        <w:t xml:space="preserve">, </w:t>
      </w:r>
      <w:r w:rsidRPr="003D53DC">
        <w:rPr>
          <w:lang w:val="sr-Cyrl-RS"/>
        </w:rPr>
        <w:t>Весна</w:t>
      </w:r>
      <w:r>
        <w:rPr>
          <w:lang w:val="sr-Cyrl-RS"/>
        </w:rPr>
        <w:t xml:space="preserve"> </w:t>
      </w:r>
      <w:r w:rsidRPr="003D53DC">
        <w:rPr>
          <w:lang w:val="sr-Cyrl-RS"/>
        </w:rPr>
        <w:t>Марјановић</w:t>
      </w:r>
      <w:r>
        <w:rPr>
          <w:lang w:val="sr-Cyrl-RS"/>
        </w:rPr>
        <w:t xml:space="preserve">, </w:t>
      </w:r>
      <w:r w:rsidRPr="003D53DC">
        <w:rPr>
          <w:lang w:val="sr-Cyrl-RS"/>
        </w:rPr>
        <w:t>Душан</w:t>
      </w:r>
      <w:r>
        <w:rPr>
          <w:lang w:val="sr-Cyrl-RS"/>
        </w:rPr>
        <w:t xml:space="preserve"> </w:t>
      </w:r>
      <w:r w:rsidRPr="003D53DC">
        <w:rPr>
          <w:lang w:val="sr-Cyrl-RS"/>
        </w:rPr>
        <w:t>Петровић</w:t>
      </w:r>
      <w:r>
        <w:rPr>
          <w:lang w:val="sr-Cyrl-RS"/>
        </w:rPr>
        <w:t xml:space="preserve">, </w:t>
      </w:r>
      <w:r w:rsidRPr="003D53DC">
        <w:rPr>
          <w:lang w:val="sr-Cyrl-RS"/>
        </w:rPr>
        <w:t>Верољуб</w:t>
      </w:r>
      <w:r>
        <w:rPr>
          <w:lang w:val="sr-Cyrl-RS"/>
        </w:rPr>
        <w:t xml:space="preserve"> </w:t>
      </w:r>
      <w:r w:rsidRPr="003D53DC">
        <w:rPr>
          <w:lang w:val="sr-Cyrl-RS"/>
        </w:rPr>
        <w:t>Стевановић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3. </w:t>
      </w:r>
      <w:r>
        <w:rPr>
          <w:lang w:val="sr-Cyrl-RS"/>
        </w:rPr>
        <w:t xml:space="preserve">који је поднео народни посланик </w:t>
      </w:r>
      <w:r w:rsidRPr="003D53DC">
        <w:rPr>
          <w:lang w:val="sr-Cyrl-RS"/>
        </w:rPr>
        <w:t xml:space="preserve">Зоран </w:t>
      </w:r>
      <w:r>
        <w:rPr>
          <w:lang w:val="sr-Cyrl-RS"/>
        </w:rPr>
        <w:t>Живковић;</w:t>
      </w:r>
    </w:p>
    <w:p w:rsidR="005F2BEC" w:rsidRDefault="005F2BEC" w:rsidP="005F2BEC">
      <w:pPr>
        <w:ind w:firstLine="720"/>
        <w:jc w:val="both"/>
        <w:rPr>
          <w:lang w:val="sr-Cyrl-RS"/>
        </w:rPr>
      </w:pPr>
      <w:r>
        <w:rPr>
          <w:lang w:val="sr-Cyrl-RS"/>
        </w:rPr>
        <w:t>-на ч</w:t>
      </w:r>
      <w:r w:rsidRPr="003D53DC">
        <w:rPr>
          <w:lang w:val="sr-Cyrl-RS"/>
        </w:rPr>
        <w:t xml:space="preserve">лан 3. </w:t>
      </w:r>
      <w:r>
        <w:rPr>
          <w:lang w:val="sr-Cyrl-RS"/>
        </w:rPr>
        <w:t xml:space="preserve">који је поднео народни посланик </w:t>
      </w:r>
      <w:r w:rsidRPr="003D53DC">
        <w:rPr>
          <w:lang w:val="sr-Cyrl-RS"/>
        </w:rPr>
        <w:t>Саша</w:t>
      </w:r>
      <w:r w:rsidRPr="005F2BEC">
        <w:rPr>
          <w:lang w:val="sr-Cyrl-RS"/>
        </w:rPr>
        <w:t xml:space="preserve"> </w:t>
      </w:r>
      <w:r w:rsidRPr="003D53DC">
        <w:rPr>
          <w:lang w:val="sr-Cyrl-RS"/>
        </w:rPr>
        <w:t>Радуловић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3. </w:t>
      </w:r>
      <w:r>
        <w:rPr>
          <w:lang w:val="sr-Cyrl-RS"/>
        </w:rPr>
        <w:t xml:space="preserve">који је поднео народни посланик </w:t>
      </w:r>
      <w:r w:rsidRPr="003D53DC">
        <w:rPr>
          <w:lang w:val="sr-Cyrl-RS"/>
        </w:rPr>
        <w:t>Душан Павловић</w:t>
      </w:r>
      <w:r>
        <w:rPr>
          <w:lang w:val="sr-Cyrl-RS"/>
        </w:rPr>
        <w:t>;</w:t>
      </w:r>
    </w:p>
    <w:p w:rsidR="005F2BEC" w:rsidRPr="003D53DC" w:rsidRDefault="005F2BEC" w:rsidP="005F2BEC">
      <w:pPr>
        <w:ind w:firstLine="720"/>
        <w:jc w:val="both"/>
        <w:rPr>
          <w:lang w:val="sr-Cyrl-RS"/>
        </w:rPr>
      </w:pPr>
      <w:r>
        <w:rPr>
          <w:lang w:val="sr-Cyrl-RS"/>
        </w:rPr>
        <w:t>-на ч</w:t>
      </w:r>
      <w:r w:rsidRPr="003D53DC">
        <w:rPr>
          <w:lang w:val="sr-Cyrl-RS"/>
        </w:rPr>
        <w:t xml:space="preserve">лан </w:t>
      </w:r>
      <w:r>
        <w:rPr>
          <w:lang w:val="sr-Cyrl-RS"/>
        </w:rPr>
        <w:t>3. који је поднео народни посланик</w:t>
      </w:r>
      <w:r w:rsidRPr="003D53DC">
        <w:rPr>
          <w:lang w:val="sr-Cyrl-RS"/>
        </w:rPr>
        <w:t xml:space="preserve"> Маријан </w:t>
      </w:r>
      <w:r>
        <w:rPr>
          <w:lang w:val="sr-Cyrl-RS"/>
        </w:rPr>
        <w:t>Ристичевић.</w:t>
      </w:r>
    </w:p>
    <w:p w:rsidR="00E54486" w:rsidRPr="00E96295" w:rsidRDefault="00E54486" w:rsidP="00E54486">
      <w:pPr>
        <w:jc w:val="both"/>
        <w:rPr>
          <w:lang w:val="sr-Cyrl-RS"/>
        </w:rPr>
      </w:pPr>
    </w:p>
    <w:p w:rsidR="00E54486" w:rsidRDefault="00E54486" w:rsidP="00E54486">
      <w:pPr>
        <w:jc w:val="both"/>
        <w:rPr>
          <w:lang w:val="sr-Cyrl-C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5F2BEC" w:rsidRDefault="005F2BEC" w:rsidP="00E54486">
      <w:pPr>
        <w:jc w:val="both"/>
        <w:rPr>
          <w:lang w:val="sr-Cyrl-CS"/>
        </w:rPr>
      </w:pPr>
    </w:p>
    <w:p w:rsidR="00E54486" w:rsidRPr="00F417E1" w:rsidRDefault="00E54486" w:rsidP="00E54486">
      <w:pPr>
        <w:jc w:val="both"/>
        <w:rPr>
          <w:lang w:val="sr-Cyrl-RS"/>
        </w:rPr>
      </w:pPr>
      <w:r>
        <w:rPr>
          <w:lang w:val="sr-Cyrl-CS"/>
        </w:rPr>
        <w:t xml:space="preserve">                                                                                           </w:t>
      </w:r>
    </w:p>
    <w:p w:rsidR="00E54486" w:rsidRDefault="00E54486" w:rsidP="00E54486">
      <w:pPr>
        <w:ind w:left="5040"/>
        <w:jc w:val="both"/>
      </w:pPr>
      <w:r>
        <w:rPr>
          <w:lang w:val="sr-Cyrl-CS"/>
        </w:rPr>
        <w:t xml:space="preserve">     </w:t>
      </w:r>
      <w:r>
        <w:rPr>
          <w:lang w:val="sr-Cyrl-CS"/>
        </w:rPr>
        <w:tab/>
        <w:t xml:space="preserve">  ПРЕДСЕДНИК</w:t>
      </w:r>
    </w:p>
    <w:p w:rsidR="00E54486" w:rsidRPr="00BD72D2" w:rsidRDefault="00E54486" w:rsidP="00E54486">
      <w:pPr>
        <w:ind w:left="5040"/>
        <w:jc w:val="both"/>
      </w:pPr>
    </w:p>
    <w:p w:rsidR="0030153F" w:rsidRDefault="000907BA" w:rsidP="000907BA">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Pr>
          <w:lang w:val="sr-Cyrl-RS"/>
        </w:rPr>
        <w:tab/>
        <w:t xml:space="preserve">  Петар Петровић</w:t>
      </w:r>
    </w:p>
    <w:p w:rsidR="0008601B" w:rsidRDefault="0008601B">
      <w:pPr>
        <w:spacing w:after="200" w:line="276" w:lineRule="auto"/>
        <w:rPr>
          <w:lang w:val="sr-Cyrl-RS"/>
        </w:rPr>
      </w:pPr>
      <w:r>
        <w:rPr>
          <w:lang w:val="sr-Cyrl-RS"/>
        </w:rPr>
        <w:br w:type="page"/>
      </w:r>
    </w:p>
    <w:p w:rsidR="008E7902" w:rsidRDefault="008E7902" w:rsidP="000B59FC">
      <w:pPr>
        <w:rPr>
          <w:lang w:val="sr-Cyrl-CS"/>
        </w:rPr>
      </w:pPr>
      <w:r>
        <w:rPr>
          <w:lang w:val="sr-Cyrl-CS"/>
        </w:rPr>
        <w:lastRenderedPageBreak/>
        <w:t>РЕПУБЛИКА СРБИЈА</w:t>
      </w:r>
    </w:p>
    <w:p w:rsidR="008E7902" w:rsidRDefault="008E7902" w:rsidP="000B59FC">
      <w:pPr>
        <w:rPr>
          <w:lang w:val="sr-Cyrl-CS"/>
        </w:rPr>
      </w:pPr>
      <w:r>
        <w:rPr>
          <w:lang w:val="sr-Cyrl-CS"/>
        </w:rPr>
        <w:t>НАРОДНА СКУПШТИНА</w:t>
      </w:r>
    </w:p>
    <w:p w:rsidR="008E7902" w:rsidRDefault="008E7902" w:rsidP="000B59FC">
      <w:pPr>
        <w:rPr>
          <w:lang w:val="sr-Cyrl-CS"/>
        </w:rPr>
      </w:pPr>
      <w:r>
        <w:rPr>
          <w:lang w:val="sr-Cyrl-CS"/>
        </w:rPr>
        <w:t>Одбор за правосуђе</w:t>
      </w:r>
      <w:r>
        <w:rPr>
          <w:lang w:val="ru-RU"/>
        </w:rPr>
        <w:t xml:space="preserve">, </w:t>
      </w:r>
      <w:r>
        <w:rPr>
          <w:lang w:val="sr-Cyrl-CS"/>
        </w:rPr>
        <w:t xml:space="preserve">државну управу </w:t>
      </w:r>
    </w:p>
    <w:p w:rsidR="008E7902" w:rsidRDefault="008E7902" w:rsidP="000B59FC">
      <w:pPr>
        <w:rPr>
          <w:lang w:val="sr-Cyrl-CS"/>
        </w:rPr>
      </w:pPr>
      <w:r>
        <w:rPr>
          <w:lang w:val="sr-Cyrl-CS"/>
        </w:rPr>
        <w:t>и локалну самоуправу</w:t>
      </w:r>
    </w:p>
    <w:p w:rsidR="008E7902" w:rsidRDefault="008E7902" w:rsidP="000B59FC">
      <w:pPr>
        <w:rPr>
          <w:lang w:val="sr-Latn-CS"/>
        </w:rPr>
      </w:pPr>
      <w:r>
        <w:rPr>
          <w:lang w:val="sr-Cyrl-CS"/>
        </w:rPr>
        <w:t>0</w:t>
      </w:r>
      <w:r>
        <w:t>7</w:t>
      </w:r>
      <w:r>
        <w:rPr>
          <w:lang w:val="sr-Cyrl-CS"/>
        </w:rPr>
        <w:t xml:space="preserve"> Број: 7-</w:t>
      </w:r>
      <w:r>
        <w:rPr>
          <w:lang w:val="sr-Cyrl-RS"/>
        </w:rPr>
        <w:t>3210/</w:t>
      </w:r>
      <w:r>
        <w:rPr>
          <w:lang w:val="ru-RU"/>
        </w:rPr>
        <w:t>16</w:t>
      </w:r>
    </w:p>
    <w:p w:rsidR="008E7902" w:rsidRDefault="008E7902" w:rsidP="000B59FC">
      <w:pPr>
        <w:rPr>
          <w:lang w:val="sr-Cyrl-CS"/>
        </w:rPr>
      </w:pPr>
      <w:r>
        <w:rPr>
          <w:lang w:val="sr-Cyrl-RS"/>
        </w:rPr>
        <w:t>2</w:t>
      </w:r>
      <w:r>
        <w:t>7</w:t>
      </w:r>
      <w:r>
        <w:rPr>
          <w:lang w:val="sr-Latn-CS"/>
        </w:rPr>
        <w:t xml:space="preserve">. </w:t>
      </w:r>
      <w:r>
        <w:rPr>
          <w:lang w:val="sr-Cyrl-RS"/>
        </w:rPr>
        <w:t>децембар</w:t>
      </w:r>
      <w:r>
        <w:rPr>
          <w:lang w:val="ru-RU"/>
        </w:rPr>
        <w:t xml:space="preserve"> 2016. </w:t>
      </w:r>
      <w:r>
        <w:rPr>
          <w:lang w:val="sr-Cyrl-CS"/>
        </w:rPr>
        <w:t>године</w:t>
      </w:r>
    </w:p>
    <w:p w:rsidR="008E7902" w:rsidRDefault="008E7902" w:rsidP="000B59FC">
      <w:pPr>
        <w:rPr>
          <w:lang w:val="sr-Cyrl-CS"/>
        </w:rPr>
      </w:pPr>
      <w:r>
        <w:rPr>
          <w:lang w:val="sr-Cyrl-CS"/>
        </w:rPr>
        <w:t>Б е о г р а д</w:t>
      </w:r>
    </w:p>
    <w:p w:rsidR="008E7902" w:rsidRDefault="008E7902" w:rsidP="000B59FC"/>
    <w:p w:rsidR="008E7902" w:rsidRDefault="008E7902" w:rsidP="000B59FC">
      <w:pPr>
        <w:jc w:val="center"/>
      </w:pPr>
      <w:r>
        <w:rPr>
          <w:lang w:val="sr-Cyrl-CS"/>
        </w:rPr>
        <w:t xml:space="preserve">НАРОДНА СКУПШТИНА </w:t>
      </w:r>
    </w:p>
    <w:p w:rsidR="008E7902" w:rsidRDefault="008E7902" w:rsidP="000B59FC">
      <w:pPr>
        <w:jc w:val="both"/>
        <w:rPr>
          <w:lang w:val="sr-Cyrl-CS"/>
        </w:rPr>
      </w:pPr>
    </w:p>
    <w:p w:rsidR="008E7902" w:rsidRDefault="008E7902" w:rsidP="000B59FC">
      <w:pPr>
        <w:ind w:firstLine="720"/>
        <w:jc w:val="both"/>
      </w:pPr>
      <w:r>
        <w:rPr>
          <w:lang w:val="sr-Cyrl-CS"/>
        </w:rPr>
        <w:t>Одбор за правосуђе, државну управу и локалну самоуправу,</w:t>
      </w:r>
      <w:r>
        <w:rPr>
          <w:lang w:val="ru-RU"/>
        </w:rPr>
        <w:t xml:space="preserve"> </w:t>
      </w:r>
      <w:r>
        <w:rPr>
          <w:lang w:val="sr-Cyrl-CS"/>
        </w:rPr>
        <w:t>на 12. седници одржаној 2</w:t>
      </w:r>
      <w:r>
        <w:t>7</w:t>
      </w:r>
      <w:r>
        <w:rPr>
          <w:lang w:val="sr-Cyrl-CS"/>
        </w:rPr>
        <w:t xml:space="preserve">. децембра 2016. године, размотрио је </w:t>
      </w:r>
      <w:r w:rsidRPr="000B59FC">
        <w:rPr>
          <w:rFonts w:cs="Arial"/>
          <w:b/>
          <w:lang w:val="sr-Cyrl-RS"/>
        </w:rPr>
        <w:t>Предлог закона о измени Закона о уређењу судова, који је поднео народни посланик др Александар Мартиновић</w:t>
      </w:r>
      <w:r>
        <w:rPr>
          <w:rFonts w:cs="Arial"/>
          <w:lang w:val="sr-Cyrl-RS"/>
        </w:rPr>
        <w:t xml:space="preserve"> (број: 7-3210/16 од 6. децембра 2016. године), </w:t>
      </w:r>
      <w:r>
        <w:rPr>
          <w:lang w:val="sr-Cyrl-CS"/>
        </w:rPr>
        <w:t>у појединостима.</w:t>
      </w:r>
    </w:p>
    <w:p w:rsidR="008E7902" w:rsidRDefault="008E7902" w:rsidP="000B59FC">
      <w:pPr>
        <w:pStyle w:val="Style2"/>
        <w:widowControl/>
        <w:spacing w:line="240" w:lineRule="auto"/>
        <w:ind w:firstLine="0"/>
        <w:jc w:val="both"/>
        <w:rPr>
          <w:rStyle w:val="FontStyle11"/>
          <w:lang w:eastAsia="sr-Cyrl-CS"/>
        </w:rPr>
      </w:pPr>
    </w:p>
    <w:p w:rsidR="008E7902" w:rsidRDefault="008E7902" w:rsidP="000B59FC">
      <w:pPr>
        <w:ind w:firstLine="720"/>
        <w:jc w:val="both"/>
        <w:rPr>
          <w:lang w:val="sr-Cyrl-RS"/>
        </w:rPr>
      </w:pPr>
      <w:r>
        <w:rPr>
          <w:lang w:val="sr-Cyrl-RS"/>
        </w:rPr>
        <w:t>Седници је као представник предлагача присуствовао др Александар Мартиновић, народни посланик.</w:t>
      </w:r>
    </w:p>
    <w:p w:rsidR="008E7902" w:rsidRPr="00FA238A" w:rsidRDefault="008E7902" w:rsidP="000B59FC">
      <w:pPr>
        <w:ind w:firstLine="720"/>
        <w:jc w:val="both"/>
        <w:rPr>
          <w:lang w:val="sr-Cyrl-RS"/>
        </w:rPr>
      </w:pPr>
    </w:p>
    <w:p w:rsidR="008E7902" w:rsidRDefault="008E7902" w:rsidP="000B59FC">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8E7902" w:rsidRDefault="008E7902" w:rsidP="000B59FC">
      <w:pPr>
        <w:jc w:val="both"/>
        <w:rPr>
          <w:lang w:val="sr-Cyrl-CS"/>
        </w:rPr>
      </w:pPr>
    </w:p>
    <w:p w:rsidR="008E7902" w:rsidRDefault="008E7902" w:rsidP="000B59FC">
      <w:pPr>
        <w:jc w:val="center"/>
      </w:pPr>
      <w:r>
        <w:rPr>
          <w:lang w:val="sr-Cyrl-CS"/>
        </w:rPr>
        <w:t>И З В Е Ш Т А Ј</w:t>
      </w:r>
    </w:p>
    <w:p w:rsidR="008E7902" w:rsidRDefault="008E7902" w:rsidP="000B59FC">
      <w:pPr>
        <w:jc w:val="center"/>
      </w:pPr>
    </w:p>
    <w:p w:rsidR="008E7902" w:rsidRDefault="008E7902" w:rsidP="00AC75E5">
      <w:pPr>
        <w:ind w:firstLine="720"/>
        <w:jc w:val="both"/>
        <w:rPr>
          <w:lang w:val="sr-Cyrl-CS"/>
        </w:rPr>
      </w:pPr>
      <w:r>
        <w:rPr>
          <w:lang w:val="sr-Cyrl-CS"/>
        </w:rPr>
        <w:t xml:space="preserve">Одбор је, у складу са чланом 164. став 1. Пословника Народне скупштине, размотрио амандмане поднете на </w:t>
      </w:r>
      <w:r w:rsidRPr="000B59FC">
        <w:rPr>
          <w:rFonts w:cs="Arial"/>
          <w:lang w:val="sr-Cyrl-RS"/>
        </w:rPr>
        <w:t>Предлог закона о измени Закона о уређењу судова</w:t>
      </w:r>
      <w:r>
        <w:rPr>
          <w:lang w:val="sr-Cyrl-CS"/>
        </w:rPr>
        <w:t>.</w:t>
      </w:r>
    </w:p>
    <w:p w:rsidR="008E7902" w:rsidRDefault="008E7902" w:rsidP="000B59FC">
      <w:pPr>
        <w:ind w:firstLine="720"/>
        <w:jc w:val="both"/>
      </w:pPr>
    </w:p>
    <w:p w:rsidR="008E7902" w:rsidRDefault="008E7902" w:rsidP="00AC75E5">
      <w:pPr>
        <w:ind w:firstLine="720"/>
        <w:jc w:val="both"/>
        <w:rPr>
          <w:lang w:val="sr-Cyrl-CS"/>
        </w:rPr>
      </w:pP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следећи амандман:</w:t>
      </w:r>
    </w:p>
    <w:p w:rsidR="008E7902" w:rsidRPr="00137242" w:rsidRDefault="008E7902" w:rsidP="000B59FC">
      <w:pPr>
        <w:ind w:firstLine="720"/>
        <w:jc w:val="both"/>
      </w:pPr>
      <w:r>
        <w:rPr>
          <w:lang w:val="sr-Cyrl-RS"/>
        </w:rPr>
        <w:t>-на ч</w:t>
      </w:r>
      <w:proofErr w:type="spellStart"/>
      <w:r>
        <w:t>лан</w:t>
      </w:r>
      <w:proofErr w:type="spellEnd"/>
      <w:r>
        <w:t xml:space="preserve"> 2. </w:t>
      </w:r>
      <w:r>
        <w:rPr>
          <w:lang w:val="sr-Cyrl-RS"/>
        </w:rPr>
        <w:t>који је поднео народни посланик</w:t>
      </w:r>
      <w:r>
        <w:t xml:space="preserve"> </w:t>
      </w:r>
      <w:proofErr w:type="spellStart"/>
      <w:r>
        <w:t>Владимир</w:t>
      </w:r>
      <w:proofErr w:type="spellEnd"/>
      <w:r>
        <w:t xml:space="preserve"> </w:t>
      </w:r>
      <w:proofErr w:type="spellStart"/>
      <w:r>
        <w:t>Орлић</w:t>
      </w:r>
      <w:proofErr w:type="spellEnd"/>
      <w:r>
        <w:t>.</w:t>
      </w:r>
    </w:p>
    <w:p w:rsidR="008E7902" w:rsidRDefault="008E7902" w:rsidP="000B59FC">
      <w:pPr>
        <w:ind w:firstLine="720"/>
        <w:jc w:val="both"/>
        <w:rPr>
          <w:lang w:val="sr-Cyrl-CS"/>
        </w:rPr>
      </w:pPr>
    </w:p>
    <w:p w:rsidR="008E7902" w:rsidRDefault="008E7902" w:rsidP="00AC75E5">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8E7902" w:rsidRDefault="008E7902" w:rsidP="00AC75E5">
      <w:pPr>
        <w:ind w:firstLine="720"/>
      </w:pPr>
      <w:r>
        <w:rPr>
          <w:lang w:val="sr-Cyrl-RS"/>
        </w:rPr>
        <w:t>-на ч</w:t>
      </w:r>
      <w:proofErr w:type="spellStart"/>
      <w:r>
        <w:t>лан</w:t>
      </w:r>
      <w:proofErr w:type="spellEnd"/>
      <w:r>
        <w:t xml:space="preserve"> 1. </w:t>
      </w:r>
      <w:r>
        <w:rPr>
          <w:lang w:val="sr-Cyrl-RS"/>
        </w:rPr>
        <w:t xml:space="preserve">који су заједно поднели народни посланици Зоран </w:t>
      </w:r>
      <w:proofErr w:type="spellStart"/>
      <w:r>
        <w:t>Красић</w:t>
      </w:r>
      <w:proofErr w:type="spellEnd"/>
      <w:r>
        <w:rPr>
          <w:lang w:val="sr-Cyrl-RS"/>
        </w:rPr>
        <w:t>,</w:t>
      </w:r>
      <w:r>
        <w:t xml:space="preserve"> </w:t>
      </w:r>
      <w:proofErr w:type="spellStart"/>
      <w:r>
        <w:t>Вјерица</w:t>
      </w:r>
      <w:proofErr w:type="spellEnd"/>
      <w:r>
        <w:rPr>
          <w:lang w:val="sr-Cyrl-RS"/>
        </w:rPr>
        <w:t xml:space="preserve"> Радета,</w:t>
      </w:r>
      <w:r>
        <w:t xml:space="preserve"> </w:t>
      </w:r>
      <w:proofErr w:type="spellStart"/>
      <w:r>
        <w:t>мр</w:t>
      </w:r>
      <w:proofErr w:type="spellEnd"/>
      <w:r>
        <w:t xml:space="preserve"> </w:t>
      </w:r>
      <w:proofErr w:type="spellStart"/>
      <w:r>
        <w:t>Марко</w:t>
      </w:r>
      <w:proofErr w:type="spellEnd"/>
      <w:r>
        <w:rPr>
          <w:lang w:val="sr-Cyrl-RS"/>
        </w:rPr>
        <w:t xml:space="preserve"> Миленковић;</w:t>
      </w:r>
    </w:p>
    <w:p w:rsidR="008E7902" w:rsidRPr="006B47F9" w:rsidRDefault="008E7902" w:rsidP="00FA238A">
      <w:pPr>
        <w:pStyle w:val="NoSpacing"/>
        <w:ind w:firstLine="720"/>
        <w:jc w:val="both"/>
        <w:rPr>
          <w:lang w:val="sr-Cyrl-RS"/>
        </w:rPr>
      </w:pPr>
      <w:r>
        <w:rPr>
          <w:lang w:val="sr-Cyrl-RS"/>
        </w:rPr>
        <w:t>-на ч</w:t>
      </w:r>
      <w:proofErr w:type="spellStart"/>
      <w:r>
        <w:t>лан</w:t>
      </w:r>
      <w:proofErr w:type="spellEnd"/>
      <w:r>
        <w:t xml:space="preserve"> 1. </w:t>
      </w:r>
      <w:r>
        <w:rPr>
          <w:lang w:val="sr-Cyrl-RS"/>
        </w:rPr>
        <w:t>који су заједно поднели народни посланици</w:t>
      </w:r>
      <w:r>
        <w:t xml:space="preserve"> </w:t>
      </w:r>
      <w:r>
        <w:tab/>
      </w:r>
      <w:r w:rsidRPr="003D53DC">
        <w:rPr>
          <w:lang w:val="sr-Cyrl-RS"/>
        </w:rPr>
        <w:t>Бошко</w:t>
      </w:r>
      <w:r>
        <w:rPr>
          <w:lang w:val="sr-Cyrl-RS"/>
        </w:rPr>
        <w:t xml:space="preserve"> </w:t>
      </w:r>
      <w:r w:rsidRPr="003D53DC">
        <w:rPr>
          <w:lang w:val="sr-Cyrl-RS"/>
        </w:rPr>
        <w:t>Обрадовић</w:t>
      </w:r>
      <w:r>
        <w:rPr>
          <w:lang w:val="sr-Cyrl-RS"/>
        </w:rPr>
        <w:t xml:space="preserve">, </w:t>
      </w:r>
      <w:r w:rsidRPr="003D53DC">
        <w:rPr>
          <w:lang w:val="sr-Cyrl-RS"/>
        </w:rPr>
        <w:t>Срђан</w:t>
      </w:r>
      <w:r>
        <w:rPr>
          <w:lang w:val="sr-Cyrl-RS"/>
        </w:rPr>
        <w:t xml:space="preserve"> </w:t>
      </w:r>
      <w:r w:rsidRPr="003D53DC">
        <w:rPr>
          <w:lang w:val="sr-Cyrl-RS"/>
        </w:rPr>
        <w:t>Ного</w:t>
      </w:r>
      <w:r>
        <w:rPr>
          <w:lang w:val="sr-Cyrl-RS"/>
        </w:rPr>
        <w:t>,</w:t>
      </w:r>
      <w:r w:rsidRPr="003D53DC">
        <w:rPr>
          <w:lang w:val="sr-Cyrl-RS"/>
        </w:rPr>
        <w:t xml:space="preserve"> Зоран</w:t>
      </w:r>
      <w:r>
        <w:rPr>
          <w:lang w:val="sr-Cyrl-RS"/>
        </w:rPr>
        <w:t xml:space="preserve"> </w:t>
      </w:r>
      <w:r w:rsidRPr="003D53DC">
        <w:rPr>
          <w:lang w:val="sr-Cyrl-RS"/>
        </w:rPr>
        <w:t>Радојичић</w:t>
      </w:r>
      <w:r>
        <w:rPr>
          <w:lang w:val="sr-Cyrl-RS"/>
        </w:rPr>
        <w:t xml:space="preserve">, </w:t>
      </w:r>
      <w:r w:rsidRPr="003D53DC">
        <w:rPr>
          <w:lang w:val="sr-Cyrl-RS"/>
        </w:rPr>
        <w:t>Марија</w:t>
      </w:r>
      <w:r>
        <w:rPr>
          <w:lang w:val="sr-Cyrl-RS"/>
        </w:rPr>
        <w:t xml:space="preserve"> </w:t>
      </w:r>
      <w:r w:rsidRPr="003D53DC">
        <w:rPr>
          <w:lang w:val="sr-Cyrl-RS"/>
        </w:rPr>
        <w:t>Јањушевић</w:t>
      </w:r>
      <w:r>
        <w:rPr>
          <w:lang w:val="sr-Cyrl-RS"/>
        </w:rPr>
        <w:t>, м</w:t>
      </w:r>
      <w:r w:rsidRPr="003D53DC">
        <w:rPr>
          <w:lang w:val="sr-Cyrl-RS"/>
        </w:rPr>
        <w:t>р Иван</w:t>
      </w:r>
      <w:r>
        <w:rPr>
          <w:lang w:val="sr-Cyrl-RS"/>
        </w:rPr>
        <w:t xml:space="preserve"> Костић, др Драган Весовић,</w:t>
      </w:r>
      <w:r w:rsidRPr="003D53DC">
        <w:rPr>
          <w:lang w:val="sr-Cyrl-RS"/>
        </w:rPr>
        <w:t xml:space="preserve"> проф. </w:t>
      </w:r>
      <w:r>
        <w:rPr>
          <w:lang w:val="sr-Cyrl-RS"/>
        </w:rPr>
        <w:t>д</w:t>
      </w:r>
      <w:r w:rsidRPr="003D53DC">
        <w:rPr>
          <w:lang w:val="sr-Cyrl-RS"/>
        </w:rPr>
        <w:t>р Миладин</w:t>
      </w:r>
      <w:r>
        <w:rPr>
          <w:lang w:val="sr-Cyrl-RS"/>
        </w:rPr>
        <w:t xml:space="preserve"> </w:t>
      </w:r>
      <w:r w:rsidRPr="003D53DC">
        <w:rPr>
          <w:lang w:val="sr-Cyrl-RS"/>
        </w:rPr>
        <w:t>Шеварлић</w:t>
      </w:r>
      <w:r>
        <w:rPr>
          <w:lang w:val="sr-Cyrl-RS"/>
        </w:rPr>
        <w:t>;</w:t>
      </w:r>
    </w:p>
    <w:p w:rsidR="008E7902" w:rsidRDefault="008E7902" w:rsidP="00FA238A">
      <w:pPr>
        <w:ind w:firstLine="720"/>
        <w:jc w:val="both"/>
      </w:pPr>
      <w:r>
        <w:rPr>
          <w:lang w:val="sr-Cyrl-RS"/>
        </w:rPr>
        <w:t>-на ч</w:t>
      </w:r>
      <w:proofErr w:type="spellStart"/>
      <w:r>
        <w:t>лан</w:t>
      </w:r>
      <w:proofErr w:type="spellEnd"/>
      <w:r>
        <w:t xml:space="preserve"> 1. </w:t>
      </w:r>
      <w:r>
        <w:rPr>
          <w:lang w:val="sr-Cyrl-RS"/>
        </w:rPr>
        <w:t xml:space="preserve">који су заједно поднели народни посланици мр Александра Јерков, Горан Ћирић, </w:t>
      </w:r>
      <w:r w:rsidRPr="003D53DC">
        <w:rPr>
          <w:lang w:val="sr-Cyrl-RS"/>
        </w:rPr>
        <w:t>Радослав</w:t>
      </w:r>
      <w:r>
        <w:rPr>
          <w:lang w:val="sr-Cyrl-RS"/>
        </w:rPr>
        <w:t xml:space="preserve"> </w:t>
      </w:r>
      <w:r w:rsidRPr="003D53DC">
        <w:rPr>
          <w:lang w:val="sr-Cyrl-RS"/>
        </w:rPr>
        <w:t>Милојичић</w:t>
      </w:r>
      <w:r>
        <w:rPr>
          <w:lang w:val="sr-Cyrl-RS"/>
        </w:rPr>
        <w:t xml:space="preserve">, </w:t>
      </w:r>
      <w:r w:rsidRPr="003D53DC">
        <w:rPr>
          <w:lang w:val="sr-Cyrl-RS"/>
        </w:rPr>
        <w:t>Горан</w:t>
      </w:r>
      <w:r>
        <w:rPr>
          <w:lang w:val="sr-Cyrl-RS"/>
        </w:rPr>
        <w:t xml:space="preserve"> </w:t>
      </w:r>
      <w:r w:rsidRPr="003D53DC">
        <w:rPr>
          <w:lang w:val="sr-Cyrl-RS"/>
        </w:rPr>
        <w:t>Јешић</w:t>
      </w:r>
      <w:r>
        <w:rPr>
          <w:lang w:val="sr-Cyrl-RS"/>
        </w:rPr>
        <w:t xml:space="preserve">, </w:t>
      </w:r>
      <w:r w:rsidRPr="003D53DC">
        <w:rPr>
          <w:lang w:val="sr-Cyrl-RS"/>
        </w:rPr>
        <w:t>Балша</w:t>
      </w:r>
      <w:r>
        <w:rPr>
          <w:lang w:val="sr-Cyrl-RS"/>
        </w:rPr>
        <w:t xml:space="preserve"> </w:t>
      </w:r>
      <w:r w:rsidRPr="003D53DC">
        <w:rPr>
          <w:lang w:val="sr-Cyrl-RS"/>
        </w:rPr>
        <w:t>Божовић</w:t>
      </w:r>
      <w:r>
        <w:rPr>
          <w:lang w:val="sr-Cyrl-RS"/>
        </w:rPr>
        <w:t xml:space="preserve">, </w:t>
      </w:r>
      <w:r w:rsidRPr="003D53DC">
        <w:rPr>
          <w:lang w:val="sr-Cyrl-RS"/>
        </w:rPr>
        <w:t>Маја</w:t>
      </w:r>
      <w:r>
        <w:rPr>
          <w:lang w:val="sr-Cyrl-RS"/>
        </w:rPr>
        <w:t xml:space="preserve"> </w:t>
      </w:r>
      <w:r w:rsidRPr="003D53DC">
        <w:rPr>
          <w:lang w:val="sr-Cyrl-RS"/>
        </w:rPr>
        <w:t>Виденовић</w:t>
      </w:r>
      <w:r>
        <w:rPr>
          <w:lang w:val="sr-Cyrl-RS"/>
        </w:rPr>
        <w:t>,</w:t>
      </w:r>
      <w:r w:rsidRPr="003D53DC">
        <w:rPr>
          <w:lang w:val="sr-Cyrl-RS"/>
        </w:rPr>
        <w:t xml:space="preserve"> Наташа</w:t>
      </w:r>
      <w:r>
        <w:rPr>
          <w:lang w:val="sr-Cyrl-RS"/>
        </w:rPr>
        <w:t xml:space="preserve"> </w:t>
      </w:r>
      <w:r w:rsidRPr="003D53DC">
        <w:rPr>
          <w:lang w:val="sr-Cyrl-RS"/>
        </w:rPr>
        <w:t>Вучковић</w:t>
      </w:r>
      <w:r>
        <w:rPr>
          <w:lang w:val="sr-Cyrl-RS"/>
        </w:rPr>
        <w:t xml:space="preserve">, </w:t>
      </w:r>
      <w:r w:rsidRPr="003D53DC">
        <w:rPr>
          <w:lang w:val="sr-Cyrl-RS"/>
        </w:rPr>
        <w:t>Томислав</w:t>
      </w:r>
      <w:r>
        <w:rPr>
          <w:lang w:val="sr-Cyrl-RS"/>
        </w:rPr>
        <w:t xml:space="preserve"> </w:t>
      </w:r>
      <w:r w:rsidRPr="003D53DC">
        <w:rPr>
          <w:lang w:val="sr-Cyrl-RS"/>
        </w:rPr>
        <w:t>Жигманов</w:t>
      </w:r>
      <w:r>
        <w:rPr>
          <w:lang w:val="sr-Cyrl-RS"/>
        </w:rPr>
        <w:t xml:space="preserve">, </w:t>
      </w:r>
      <w:r w:rsidRPr="003D53DC">
        <w:rPr>
          <w:lang w:val="sr-Cyrl-RS"/>
        </w:rPr>
        <w:t>Весна</w:t>
      </w:r>
      <w:r>
        <w:rPr>
          <w:lang w:val="sr-Cyrl-RS"/>
        </w:rPr>
        <w:t xml:space="preserve"> </w:t>
      </w:r>
      <w:r w:rsidRPr="003D53DC">
        <w:rPr>
          <w:lang w:val="sr-Cyrl-RS"/>
        </w:rPr>
        <w:t>Марјановић</w:t>
      </w:r>
      <w:r>
        <w:rPr>
          <w:lang w:val="sr-Cyrl-RS"/>
        </w:rPr>
        <w:t xml:space="preserve">, </w:t>
      </w:r>
      <w:r w:rsidRPr="003D53DC">
        <w:rPr>
          <w:lang w:val="sr-Cyrl-RS"/>
        </w:rPr>
        <w:t>Душан</w:t>
      </w:r>
      <w:r>
        <w:rPr>
          <w:lang w:val="sr-Cyrl-RS"/>
        </w:rPr>
        <w:t xml:space="preserve"> </w:t>
      </w:r>
      <w:r w:rsidRPr="003D53DC">
        <w:rPr>
          <w:lang w:val="sr-Cyrl-RS"/>
        </w:rPr>
        <w:t>Петровић</w:t>
      </w:r>
      <w:r>
        <w:rPr>
          <w:lang w:val="sr-Cyrl-RS"/>
        </w:rPr>
        <w:t xml:space="preserve">, </w:t>
      </w:r>
      <w:r w:rsidRPr="003D53DC">
        <w:rPr>
          <w:lang w:val="sr-Cyrl-RS"/>
        </w:rPr>
        <w:t>Верољуб</w:t>
      </w:r>
      <w:r>
        <w:rPr>
          <w:lang w:val="sr-Cyrl-RS"/>
        </w:rPr>
        <w:t xml:space="preserve"> </w:t>
      </w:r>
      <w:r w:rsidRPr="003D53DC">
        <w:rPr>
          <w:lang w:val="sr-Cyrl-RS"/>
        </w:rPr>
        <w:t>Стевановић</w:t>
      </w:r>
      <w:r>
        <w:rPr>
          <w:lang w:val="sr-Cyrl-RS"/>
        </w:rPr>
        <w:t>;</w:t>
      </w:r>
    </w:p>
    <w:p w:rsidR="008E7902" w:rsidRPr="00FA238A" w:rsidRDefault="008E7902" w:rsidP="00FA238A">
      <w:pPr>
        <w:ind w:firstLine="720"/>
        <w:jc w:val="both"/>
      </w:pPr>
      <w:r>
        <w:rPr>
          <w:lang w:val="sr-Cyrl-RS"/>
        </w:rPr>
        <w:t>-на ч</w:t>
      </w:r>
      <w:proofErr w:type="spellStart"/>
      <w:r>
        <w:t>лан</w:t>
      </w:r>
      <w:proofErr w:type="spellEnd"/>
      <w:r>
        <w:t xml:space="preserve"> 1. </w:t>
      </w:r>
      <w:r>
        <w:rPr>
          <w:lang w:val="sr-Cyrl-RS"/>
        </w:rPr>
        <w:t xml:space="preserve">који су заједно поднели народни посланици </w:t>
      </w:r>
      <w:proofErr w:type="spellStart"/>
      <w:r>
        <w:t>Дејан</w:t>
      </w:r>
      <w:proofErr w:type="spellEnd"/>
      <w:r>
        <w:t xml:space="preserve"> </w:t>
      </w:r>
      <w:proofErr w:type="spellStart"/>
      <w:r>
        <w:t>Шулкић</w:t>
      </w:r>
      <w:proofErr w:type="spellEnd"/>
      <w:r>
        <w:rPr>
          <w:lang w:val="sr-Cyrl-RS"/>
        </w:rPr>
        <w:t>,</w:t>
      </w:r>
      <w:r>
        <w:t xml:space="preserve"> </w:t>
      </w:r>
      <w:proofErr w:type="spellStart"/>
      <w:r>
        <w:t>Милан</w:t>
      </w:r>
      <w:proofErr w:type="spellEnd"/>
      <w:r>
        <w:t xml:space="preserve"> </w:t>
      </w:r>
      <w:proofErr w:type="spellStart"/>
      <w:r>
        <w:t>Лапчевић</w:t>
      </w:r>
      <w:proofErr w:type="spellEnd"/>
      <w:r>
        <w:rPr>
          <w:lang w:val="sr-Cyrl-RS"/>
        </w:rPr>
        <w:t>,</w:t>
      </w:r>
      <w:r>
        <w:t xml:space="preserve"> </w:t>
      </w:r>
      <w:proofErr w:type="spellStart"/>
      <w:r>
        <w:t>Горица</w:t>
      </w:r>
      <w:proofErr w:type="spellEnd"/>
      <w:r>
        <w:t xml:space="preserve"> </w:t>
      </w:r>
      <w:proofErr w:type="spellStart"/>
      <w:r>
        <w:t>Гајић</w:t>
      </w:r>
      <w:proofErr w:type="spellEnd"/>
      <w:r>
        <w:rPr>
          <w:lang w:val="sr-Cyrl-RS"/>
        </w:rPr>
        <w:t>;</w:t>
      </w:r>
    </w:p>
    <w:p w:rsidR="008E7902" w:rsidRDefault="008E7902" w:rsidP="00AC75E5">
      <w:pPr>
        <w:pStyle w:val="NoSpacing"/>
        <w:ind w:firstLine="720"/>
        <w:jc w:val="both"/>
      </w:pPr>
      <w:r>
        <w:rPr>
          <w:lang w:val="sr-Cyrl-RS"/>
        </w:rPr>
        <w:t>-на ч</w:t>
      </w:r>
      <w:proofErr w:type="spellStart"/>
      <w:r>
        <w:t>лан</w:t>
      </w:r>
      <w:proofErr w:type="spellEnd"/>
      <w:r>
        <w:t xml:space="preserve"> 1. </w:t>
      </w:r>
      <w:r>
        <w:rPr>
          <w:lang w:val="sr-Cyrl-RS"/>
        </w:rPr>
        <w:t>који је поднела народни посланик</w:t>
      </w:r>
      <w:r>
        <w:t xml:space="preserve"> </w:t>
      </w:r>
      <w:proofErr w:type="spellStart"/>
      <w:r>
        <w:t>Александра</w:t>
      </w:r>
      <w:proofErr w:type="spellEnd"/>
      <w:r>
        <w:rPr>
          <w:lang w:val="sr-Cyrl-RS"/>
        </w:rPr>
        <w:t xml:space="preserve"> Чабраја;</w:t>
      </w:r>
    </w:p>
    <w:p w:rsidR="008E7902" w:rsidRPr="009F5E75" w:rsidRDefault="008E7902" w:rsidP="00FA238A">
      <w:pPr>
        <w:ind w:firstLine="720"/>
        <w:rPr>
          <w:lang w:val="sr-Cyrl-RS"/>
        </w:rPr>
      </w:pPr>
      <w:r>
        <w:rPr>
          <w:lang w:val="sr-Cyrl-RS"/>
        </w:rPr>
        <w:t>-на ч</w:t>
      </w:r>
      <w:proofErr w:type="spellStart"/>
      <w:r>
        <w:t>лан</w:t>
      </w:r>
      <w:proofErr w:type="spellEnd"/>
      <w:r>
        <w:t xml:space="preserve"> 1. </w:t>
      </w:r>
      <w:r>
        <w:rPr>
          <w:lang w:val="sr-Cyrl-RS"/>
        </w:rPr>
        <w:t xml:space="preserve">који је поднела народни посланик </w:t>
      </w:r>
      <w:proofErr w:type="spellStart"/>
      <w:r>
        <w:t>Бранка</w:t>
      </w:r>
      <w:proofErr w:type="spellEnd"/>
      <w:r>
        <w:t xml:space="preserve"> </w:t>
      </w:r>
      <w:proofErr w:type="spellStart"/>
      <w:r>
        <w:t>Стаменковић</w:t>
      </w:r>
      <w:proofErr w:type="spellEnd"/>
      <w:r>
        <w:rPr>
          <w:lang w:val="sr-Cyrl-RS"/>
        </w:rPr>
        <w:t>;</w:t>
      </w:r>
    </w:p>
    <w:p w:rsidR="008E7902" w:rsidRPr="00FA238A" w:rsidRDefault="008E7902" w:rsidP="00FA238A">
      <w:pPr>
        <w:ind w:firstLine="720"/>
      </w:pPr>
      <w:r>
        <w:rPr>
          <w:lang w:val="sr-Cyrl-RS"/>
        </w:rPr>
        <w:t>-на ч</w:t>
      </w:r>
      <w:proofErr w:type="spellStart"/>
      <w:r>
        <w:t>лан</w:t>
      </w:r>
      <w:proofErr w:type="spellEnd"/>
      <w:r>
        <w:t xml:space="preserve"> 1. </w:t>
      </w:r>
      <w:r>
        <w:rPr>
          <w:lang w:val="sr-Cyrl-RS"/>
        </w:rPr>
        <w:t xml:space="preserve">који је поднео народни посланик </w:t>
      </w:r>
      <w:proofErr w:type="spellStart"/>
      <w:r>
        <w:t>Зоран</w:t>
      </w:r>
      <w:proofErr w:type="spellEnd"/>
      <w:r>
        <w:t xml:space="preserve"> </w:t>
      </w:r>
      <w:proofErr w:type="spellStart"/>
      <w:r>
        <w:t>Живковић</w:t>
      </w:r>
      <w:proofErr w:type="spellEnd"/>
      <w:r>
        <w:rPr>
          <w:lang w:val="sr-Cyrl-RS"/>
        </w:rPr>
        <w:t>;</w:t>
      </w:r>
    </w:p>
    <w:p w:rsidR="008E7902" w:rsidRPr="009F5E75" w:rsidRDefault="008E7902" w:rsidP="00AC75E5">
      <w:pPr>
        <w:ind w:firstLine="720"/>
        <w:rPr>
          <w:lang w:val="sr-Cyrl-RS"/>
        </w:rPr>
      </w:pPr>
      <w:r>
        <w:rPr>
          <w:lang w:val="sr-Cyrl-RS"/>
        </w:rPr>
        <w:lastRenderedPageBreak/>
        <w:t>-на ч</w:t>
      </w:r>
      <w:proofErr w:type="spellStart"/>
      <w:r>
        <w:t>лан</w:t>
      </w:r>
      <w:proofErr w:type="spellEnd"/>
      <w:r>
        <w:t xml:space="preserve"> 1. </w:t>
      </w:r>
      <w:r>
        <w:rPr>
          <w:lang w:val="sr-Cyrl-RS"/>
        </w:rPr>
        <w:t xml:space="preserve">који је поднела народни посланик </w:t>
      </w:r>
      <w:proofErr w:type="spellStart"/>
      <w:r>
        <w:t>Гордана</w:t>
      </w:r>
      <w:proofErr w:type="spellEnd"/>
      <w:r>
        <w:t xml:space="preserve"> </w:t>
      </w:r>
      <w:r>
        <w:rPr>
          <w:lang w:val="sr-Cyrl-RS"/>
        </w:rPr>
        <w:t>Чомић;</w:t>
      </w:r>
    </w:p>
    <w:p w:rsidR="008E7902" w:rsidRDefault="008E7902" w:rsidP="00137242">
      <w:pPr>
        <w:ind w:firstLine="720"/>
        <w:jc w:val="both"/>
      </w:pPr>
      <w:r>
        <w:rPr>
          <w:lang w:val="sr-Cyrl-RS"/>
        </w:rPr>
        <w:t>-на ч</w:t>
      </w:r>
      <w:proofErr w:type="spellStart"/>
      <w:r>
        <w:t>лан</w:t>
      </w:r>
      <w:proofErr w:type="spellEnd"/>
      <w:r>
        <w:t xml:space="preserve"> 2. </w:t>
      </w:r>
      <w:r>
        <w:rPr>
          <w:lang w:val="sr-Cyrl-RS"/>
        </w:rPr>
        <w:t xml:space="preserve">који су заједно поднели народни посланици </w:t>
      </w:r>
      <w:proofErr w:type="spellStart"/>
      <w:r>
        <w:t>Срето</w:t>
      </w:r>
      <w:proofErr w:type="spellEnd"/>
      <w:r>
        <w:t xml:space="preserve"> </w:t>
      </w:r>
      <w:proofErr w:type="spellStart"/>
      <w:r>
        <w:t>Перић</w:t>
      </w:r>
      <w:proofErr w:type="spellEnd"/>
      <w:r>
        <w:rPr>
          <w:lang w:val="sr-Cyrl-RS"/>
        </w:rPr>
        <w:t>,</w:t>
      </w:r>
      <w:r>
        <w:t xml:space="preserve"> </w:t>
      </w:r>
      <w:proofErr w:type="spellStart"/>
      <w:r>
        <w:t>Вјерица</w:t>
      </w:r>
      <w:proofErr w:type="spellEnd"/>
      <w:r>
        <w:rPr>
          <w:lang w:val="sr-Cyrl-RS"/>
        </w:rPr>
        <w:t xml:space="preserve"> </w:t>
      </w:r>
      <w:proofErr w:type="spellStart"/>
      <w:r>
        <w:t>Радета</w:t>
      </w:r>
      <w:proofErr w:type="spellEnd"/>
      <w:r>
        <w:rPr>
          <w:lang w:val="sr-Cyrl-RS"/>
        </w:rPr>
        <w:t>,</w:t>
      </w:r>
      <w:r>
        <w:t xml:space="preserve"> </w:t>
      </w:r>
      <w:proofErr w:type="spellStart"/>
      <w:r>
        <w:t>Милорад</w:t>
      </w:r>
      <w:proofErr w:type="spellEnd"/>
      <w:r>
        <w:t xml:space="preserve"> </w:t>
      </w:r>
      <w:proofErr w:type="spellStart"/>
      <w:r>
        <w:t>Мирчић</w:t>
      </w:r>
      <w:proofErr w:type="spellEnd"/>
      <w:r>
        <w:rPr>
          <w:lang w:val="sr-Cyrl-RS"/>
        </w:rPr>
        <w:t>;</w:t>
      </w:r>
    </w:p>
    <w:p w:rsidR="008E7902" w:rsidRPr="006B47F9" w:rsidRDefault="008E7902" w:rsidP="00FA238A">
      <w:pPr>
        <w:pStyle w:val="NoSpacing"/>
        <w:ind w:firstLine="720"/>
        <w:jc w:val="both"/>
        <w:rPr>
          <w:lang w:val="sr-Cyrl-RS"/>
        </w:rPr>
      </w:pPr>
      <w:r>
        <w:rPr>
          <w:lang w:val="sr-Cyrl-RS"/>
        </w:rPr>
        <w:t>-на ч</w:t>
      </w:r>
      <w:proofErr w:type="spellStart"/>
      <w:r>
        <w:t>лан</w:t>
      </w:r>
      <w:proofErr w:type="spellEnd"/>
      <w:r>
        <w:t xml:space="preserve"> </w:t>
      </w:r>
      <w:r>
        <w:rPr>
          <w:lang w:val="sr-Cyrl-RS"/>
        </w:rPr>
        <w:t>2</w:t>
      </w:r>
      <w:r>
        <w:t xml:space="preserve">. </w:t>
      </w:r>
      <w:r>
        <w:rPr>
          <w:lang w:val="sr-Cyrl-RS"/>
        </w:rPr>
        <w:t>који су заједно поднели народни посланици</w:t>
      </w:r>
      <w:r>
        <w:t xml:space="preserve"> </w:t>
      </w:r>
      <w:r>
        <w:tab/>
      </w:r>
      <w:r w:rsidRPr="003D53DC">
        <w:rPr>
          <w:lang w:val="sr-Cyrl-RS"/>
        </w:rPr>
        <w:t>Бошко</w:t>
      </w:r>
      <w:r>
        <w:rPr>
          <w:lang w:val="sr-Cyrl-RS"/>
        </w:rPr>
        <w:t xml:space="preserve"> </w:t>
      </w:r>
      <w:r w:rsidRPr="003D53DC">
        <w:rPr>
          <w:lang w:val="sr-Cyrl-RS"/>
        </w:rPr>
        <w:t>Обрадовић</w:t>
      </w:r>
      <w:r>
        <w:rPr>
          <w:lang w:val="sr-Cyrl-RS"/>
        </w:rPr>
        <w:t xml:space="preserve">, </w:t>
      </w:r>
      <w:r w:rsidRPr="003D53DC">
        <w:rPr>
          <w:lang w:val="sr-Cyrl-RS"/>
        </w:rPr>
        <w:t>Срђан</w:t>
      </w:r>
      <w:r>
        <w:rPr>
          <w:lang w:val="sr-Cyrl-RS"/>
        </w:rPr>
        <w:t xml:space="preserve"> </w:t>
      </w:r>
      <w:r w:rsidRPr="003D53DC">
        <w:rPr>
          <w:lang w:val="sr-Cyrl-RS"/>
        </w:rPr>
        <w:t>Ного</w:t>
      </w:r>
      <w:r>
        <w:rPr>
          <w:lang w:val="sr-Cyrl-RS"/>
        </w:rPr>
        <w:t>,</w:t>
      </w:r>
      <w:r w:rsidRPr="003D53DC">
        <w:rPr>
          <w:lang w:val="sr-Cyrl-RS"/>
        </w:rPr>
        <w:t xml:space="preserve"> Зоран</w:t>
      </w:r>
      <w:r>
        <w:rPr>
          <w:lang w:val="sr-Cyrl-RS"/>
        </w:rPr>
        <w:t xml:space="preserve"> </w:t>
      </w:r>
      <w:r w:rsidRPr="003D53DC">
        <w:rPr>
          <w:lang w:val="sr-Cyrl-RS"/>
        </w:rPr>
        <w:t>Радојичић</w:t>
      </w:r>
      <w:r>
        <w:rPr>
          <w:lang w:val="sr-Cyrl-RS"/>
        </w:rPr>
        <w:t xml:space="preserve">, </w:t>
      </w:r>
      <w:r w:rsidRPr="003D53DC">
        <w:rPr>
          <w:lang w:val="sr-Cyrl-RS"/>
        </w:rPr>
        <w:t>Марија</w:t>
      </w:r>
      <w:r>
        <w:rPr>
          <w:lang w:val="sr-Cyrl-RS"/>
        </w:rPr>
        <w:t xml:space="preserve"> </w:t>
      </w:r>
      <w:r w:rsidRPr="003D53DC">
        <w:rPr>
          <w:lang w:val="sr-Cyrl-RS"/>
        </w:rPr>
        <w:t>Јањушевић</w:t>
      </w:r>
      <w:r>
        <w:rPr>
          <w:lang w:val="sr-Cyrl-RS"/>
        </w:rPr>
        <w:t>, м</w:t>
      </w:r>
      <w:r w:rsidRPr="003D53DC">
        <w:rPr>
          <w:lang w:val="sr-Cyrl-RS"/>
        </w:rPr>
        <w:t>р Иван</w:t>
      </w:r>
      <w:r>
        <w:rPr>
          <w:lang w:val="sr-Cyrl-RS"/>
        </w:rPr>
        <w:t xml:space="preserve"> Костић, др Драган Весовић,</w:t>
      </w:r>
      <w:r w:rsidRPr="003D53DC">
        <w:rPr>
          <w:lang w:val="sr-Cyrl-RS"/>
        </w:rPr>
        <w:t xml:space="preserve"> проф. </w:t>
      </w:r>
      <w:r>
        <w:rPr>
          <w:lang w:val="sr-Cyrl-RS"/>
        </w:rPr>
        <w:t>д</w:t>
      </w:r>
      <w:r w:rsidRPr="003D53DC">
        <w:rPr>
          <w:lang w:val="sr-Cyrl-RS"/>
        </w:rPr>
        <w:t>р Миладин</w:t>
      </w:r>
      <w:r>
        <w:rPr>
          <w:lang w:val="sr-Cyrl-RS"/>
        </w:rPr>
        <w:t xml:space="preserve"> </w:t>
      </w:r>
      <w:r w:rsidRPr="003D53DC">
        <w:rPr>
          <w:lang w:val="sr-Cyrl-RS"/>
        </w:rPr>
        <w:t>Шеварлић</w:t>
      </w:r>
      <w:r>
        <w:rPr>
          <w:lang w:val="sr-Cyrl-RS"/>
        </w:rPr>
        <w:t>;</w:t>
      </w:r>
    </w:p>
    <w:p w:rsidR="008E7902" w:rsidRDefault="008E7902" w:rsidP="00FA238A">
      <w:pPr>
        <w:ind w:firstLine="720"/>
        <w:jc w:val="both"/>
      </w:pPr>
      <w:r>
        <w:rPr>
          <w:lang w:val="sr-Cyrl-RS"/>
        </w:rPr>
        <w:t>-на ч</w:t>
      </w:r>
      <w:proofErr w:type="spellStart"/>
      <w:r>
        <w:t>лан</w:t>
      </w:r>
      <w:proofErr w:type="spellEnd"/>
      <w:r>
        <w:t xml:space="preserve"> </w:t>
      </w:r>
      <w:r>
        <w:rPr>
          <w:lang w:val="sr-Cyrl-RS"/>
        </w:rPr>
        <w:t>2</w:t>
      </w:r>
      <w:r>
        <w:t xml:space="preserve">. </w:t>
      </w:r>
      <w:r>
        <w:rPr>
          <w:lang w:val="sr-Cyrl-RS"/>
        </w:rPr>
        <w:t xml:space="preserve">који су заједно поднели народни посланици мр Александра Јерков, Горан Ћирић, </w:t>
      </w:r>
      <w:r w:rsidRPr="003D53DC">
        <w:rPr>
          <w:lang w:val="sr-Cyrl-RS"/>
        </w:rPr>
        <w:t>Радослав</w:t>
      </w:r>
      <w:r>
        <w:rPr>
          <w:lang w:val="sr-Cyrl-RS"/>
        </w:rPr>
        <w:t xml:space="preserve"> </w:t>
      </w:r>
      <w:r w:rsidRPr="003D53DC">
        <w:rPr>
          <w:lang w:val="sr-Cyrl-RS"/>
        </w:rPr>
        <w:t>Милојичић</w:t>
      </w:r>
      <w:r>
        <w:rPr>
          <w:lang w:val="sr-Cyrl-RS"/>
        </w:rPr>
        <w:t xml:space="preserve">, </w:t>
      </w:r>
      <w:r w:rsidRPr="003D53DC">
        <w:rPr>
          <w:lang w:val="sr-Cyrl-RS"/>
        </w:rPr>
        <w:t>Горан</w:t>
      </w:r>
      <w:r>
        <w:rPr>
          <w:lang w:val="sr-Cyrl-RS"/>
        </w:rPr>
        <w:t xml:space="preserve"> </w:t>
      </w:r>
      <w:r w:rsidRPr="003D53DC">
        <w:rPr>
          <w:lang w:val="sr-Cyrl-RS"/>
        </w:rPr>
        <w:t>Јешић</w:t>
      </w:r>
      <w:r>
        <w:rPr>
          <w:lang w:val="sr-Cyrl-RS"/>
        </w:rPr>
        <w:t xml:space="preserve">, </w:t>
      </w:r>
      <w:r w:rsidRPr="003D53DC">
        <w:rPr>
          <w:lang w:val="sr-Cyrl-RS"/>
        </w:rPr>
        <w:t>Балша</w:t>
      </w:r>
      <w:r>
        <w:rPr>
          <w:lang w:val="sr-Cyrl-RS"/>
        </w:rPr>
        <w:t xml:space="preserve"> </w:t>
      </w:r>
      <w:r w:rsidRPr="003D53DC">
        <w:rPr>
          <w:lang w:val="sr-Cyrl-RS"/>
        </w:rPr>
        <w:t>Божовић</w:t>
      </w:r>
      <w:r>
        <w:rPr>
          <w:lang w:val="sr-Cyrl-RS"/>
        </w:rPr>
        <w:t xml:space="preserve">, </w:t>
      </w:r>
      <w:r w:rsidRPr="003D53DC">
        <w:rPr>
          <w:lang w:val="sr-Cyrl-RS"/>
        </w:rPr>
        <w:t>Маја</w:t>
      </w:r>
      <w:r>
        <w:rPr>
          <w:lang w:val="sr-Cyrl-RS"/>
        </w:rPr>
        <w:t xml:space="preserve"> </w:t>
      </w:r>
      <w:r w:rsidRPr="003D53DC">
        <w:rPr>
          <w:lang w:val="sr-Cyrl-RS"/>
        </w:rPr>
        <w:t>Виденовић</w:t>
      </w:r>
      <w:r>
        <w:rPr>
          <w:lang w:val="sr-Cyrl-RS"/>
        </w:rPr>
        <w:t>,</w:t>
      </w:r>
      <w:r w:rsidRPr="003D53DC">
        <w:rPr>
          <w:lang w:val="sr-Cyrl-RS"/>
        </w:rPr>
        <w:t xml:space="preserve"> Наташа</w:t>
      </w:r>
      <w:r>
        <w:rPr>
          <w:lang w:val="sr-Cyrl-RS"/>
        </w:rPr>
        <w:t xml:space="preserve"> </w:t>
      </w:r>
      <w:r w:rsidRPr="003D53DC">
        <w:rPr>
          <w:lang w:val="sr-Cyrl-RS"/>
        </w:rPr>
        <w:t>Вучковић</w:t>
      </w:r>
      <w:r>
        <w:rPr>
          <w:lang w:val="sr-Cyrl-RS"/>
        </w:rPr>
        <w:t xml:space="preserve">, </w:t>
      </w:r>
      <w:r w:rsidRPr="003D53DC">
        <w:rPr>
          <w:lang w:val="sr-Cyrl-RS"/>
        </w:rPr>
        <w:t>Томислав</w:t>
      </w:r>
      <w:r>
        <w:rPr>
          <w:lang w:val="sr-Cyrl-RS"/>
        </w:rPr>
        <w:t xml:space="preserve"> </w:t>
      </w:r>
      <w:r w:rsidRPr="003D53DC">
        <w:rPr>
          <w:lang w:val="sr-Cyrl-RS"/>
        </w:rPr>
        <w:t>Жигманов</w:t>
      </w:r>
      <w:r>
        <w:rPr>
          <w:lang w:val="sr-Cyrl-RS"/>
        </w:rPr>
        <w:t xml:space="preserve">, </w:t>
      </w:r>
      <w:r w:rsidRPr="003D53DC">
        <w:rPr>
          <w:lang w:val="sr-Cyrl-RS"/>
        </w:rPr>
        <w:t>Весна</w:t>
      </w:r>
      <w:r>
        <w:rPr>
          <w:lang w:val="sr-Cyrl-RS"/>
        </w:rPr>
        <w:t xml:space="preserve"> </w:t>
      </w:r>
      <w:r w:rsidRPr="003D53DC">
        <w:rPr>
          <w:lang w:val="sr-Cyrl-RS"/>
        </w:rPr>
        <w:t>Марјановић</w:t>
      </w:r>
      <w:r>
        <w:rPr>
          <w:lang w:val="sr-Cyrl-RS"/>
        </w:rPr>
        <w:t xml:space="preserve">, </w:t>
      </w:r>
      <w:r w:rsidRPr="003D53DC">
        <w:rPr>
          <w:lang w:val="sr-Cyrl-RS"/>
        </w:rPr>
        <w:t>Душан</w:t>
      </w:r>
      <w:r>
        <w:rPr>
          <w:lang w:val="sr-Cyrl-RS"/>
        </w:rPr>
        <w:t xml:space="preserve"> </w:t>
      </w:r>
      <w:r w:rsidRPr="003D53DC">
        <w:rPr>
          <w:lang w:val="sr-Cyrl-RS"/>
        </w:rPr>
        <w:t>Петровић</w:t>
      </w:r>
      <w:r>
        <w:rPr>
          <w:lang w:val="sr-Cyrl-RS"/>
        </w:rPr>
        <w:t xml:space="preserve">, </w:t>
      </w:r>
      <w:r w:rsidRPr="003D53DC">
        <w:rPr>
          <w:lang w:val="sr-Cyrl-RS"/>
        </w:rPr>
        <w:t>Верољуб</w:t>
      </w:r>
      <w:r>
        <w:rPr>
          <w:lang w:val="sr-Cyrl-RS"/>
        </w:rPr>
        <w:t xml:space="preserve"> </w:t>
      </w:r>
      <w:r w:rsidRPr="003D53DC">
        <w:rPr>
          <w:lang w:val="sr-Cyrl-RS"/>
        </w:rPr>
        <w:t>Стевановић</w:t>
      </w:r>
      <w:r>
        <w:rPr>
          <w:lang w:val="sr-Cyrl-RS"/>
        </w:rPr>
        <w:t>;</w:t>
      </w:r>
    </w:p>
    <w:p w:rsidR="008E7902" w:rsidRDefault="008E7902" w:rsidP="00FA238A">
      <w:pPr>
        <w:ind w:firstLine="720"/>
        <w:jc w:val="both"/>
        <w:rPr>
          <w:lang w:val="sr-Cyrl-RS"/>
        </w:rPr>
      </w:pPr>
      <w:r>
        <w:rPr>
          <w:lang w:val="sr-Cyrl-RS"/>
        </w:rPr>
        <w:t>-на ч</w:t>
      </w:r>
      <w:proofErr w:type="spellStart"/>
      <w:r>
        <w:t>лан</w:t>
      </w:r>
      <w:proofErr w:type="spellEnd"/>
      <w:r>
        <w:t xml:space="preserve"> </w:t>
      </w:r>
      <w:r>
        <w:rPr>
          <w:lang w:val="sr-Cyrl-RS"/>
        </w:rPr>
        <w:t>2</w:t>
      </w:r>
      <w:r>
        <w:t xml:space="preserve">. </w:t>
      </w:r>
      <w:r>
        <w:rPr>
          <w:lang w:val="sr-Cyrl-RS"/>
        </w:rPr>
        <w:t xml:space="preserve">који је поднела народни посланик </w:t>
      </w:r>
      <w:proofErr w:type="spellStart"/>
      <w:r>
        <w:t>Бранка</w:t>
      </w:r>
      <w:proofErr w:type="spellEnd"/>
      <w:r>
        <w:t xml:space="preserve"> </w:t>
      </w:r>
      <w:proofErr w:type="spellStart"/>
      <w:r>
        <w:t>Стаменковић</w:t>
      </w:r>
      <w:proofErr w:type="spellEnd"/>
      <w:r>
        <w:rPr>
          <w:lang w:val="sr-Cyrl-RS"/>
        </w:rPr>
        <w:t>;</w:t>
      </w:r>
    </w:p>
    <w:p w:rsidR="008E7902" w:rsidRPr="00FA238A" w:rsidRDefault="008E7902" w:rsidP="00FA238A">
      <w:pPr>
        <w:ind w:firstLine="720"/>
        <w:jc w:val="both"/>
        <w:rPr>
          <w:lang w:val="sr-Cyrl-RS"/>
        </w:rPr>
      </w:pPr>
      <w:r>
        <w:rPr>
          <w:lang w:val="sr-Cyrl-RS"/>
        </w:rPr>
        <w:t>-на ч</w:t>
      </w:r>
      <w:proofErr w:type="spellStart"/>
      <w:r>
        <w:t>лан</w:t>
      </w:r>
      <w:proofErr w:type="spellEnd"/>
      <w:r>
        <w:t xml:space="preserve"> </w:t>
      </w:r>
      <w:r>
        <w:rPr>
          <w:lang w:val="sr-Cyrl-RS"/>
        </w:rPr>
        <w:t>2</w:t>
      </w:r>
      <w:r>
        <w:t xml:space="preserve">. </w:t>
      </w:r>
      <w:r>
        <w:rPr>
          <w:lang w:val="sr-Cyrl-RS"/>
        </w:rPr>
        <w:t xml:space="preserve">који је поднео народни посланик </w:t>
      </w:r>
      <w:proofErr w:type="spellStart"/>
      <w:r>
        <w:t>Зоран</w:t>
      </w:r>
      <w:proofErr w:type="spellEnd"/>
      <w:r>
        <w:t xml:space="preserve"> </w:t>
      </w:r>
      <w:proofErr w:type="spellStart"/>
      <w:r>
        <w:t>Живковић</w:t>
      </w:r>
      <w:proofErr w:type="spellEnd"/>
      <w:r>
        <w:rPr>
          <w:lang w:val="sr-Cyrl-RS"/>
        </w:rPr>
        <w:t>;</w:t>
      </w:r>
    </w:p>
    <w:p w:rsidR="008E7902" w:rsidRPr="006B47F9" w:rsidRDefault="008E7902" w:rsidP="00137242">
      <w:pPr>
        <w:ind w:firstLine="720"/>
        <w:jc w:val="both"/>
        <w:rPr>
          <w:lang w:val="sr-Cyrl-RS"/>
        </w:rPr>
      </w:pPr>
      <w:r>
        <w:rPr>
          <w:lang w:val="sr-Cyrl-RS"/>
        </w:rPr>
        <w:t>-на ч</w:t>
      </w:r>
      <w:proofErr w:type="spellStart"/>
      <w:r>
        <w:t>лан</w:t>
      </w:r>
      <w:proofErr w:type="spellEnd"/>
      <w:r>
        <w:t xml:space="preserve"> 2. </w:t>
      </w:r>
      <w:r>
        <w:rPr>
          <w:lang w:val="sr-Cyrl-RS"/>
        </w:rPr>
        <w:t xml:space="preserve">који су заједно поднели народни посланици </w:t>
      </w:r>
      <w:proofErr w:type="spellStart"/>
      <w:r>
        <w:t>Срето</w:t>
      </w:r>
      <w:proofErr w:type="spellEnd"/>
      <w:r>
        <w:t xml:space="preserve"> </w:t>
      </w:r>
      <w:proofErr w:type="spellStart"/>
      <w:r>
        <w:t>Перић</w:t>
      </w:r>
      <w:proofErr w:type="spellEnd"/>
      <w:r>
        <w:rPr>
          <w:lang w:val="sr-Cyrl-RS"/>
        </w:rPr>
        <w:t>,</w:t>
      </w:r>
      <w:r>
        <w:t xml:space="preserve"> </w:t>
      </w:r>
      <w:proofErr w:type="spellStart"/>
      <w:r>
        <w:t>Вјерица</w:t>
      </w:r>
      <w:proofErr w:type="spellEnd"/>
      <w:r>
        <w:rPr>
          <w:lang w:val="sr-Cyrl-RS"/>
        </w:rPr>
        <w:t xml:space="preserve"> </w:t>
      </w:r>
      <w:proofErr w:type="spellStart"/>
      <w:r>
        <w:t>Радета</w:t>
      </w:r>
      <w:proofErr w:type="spellEnd"/>
      <w:r>
        <w:rPr>
          <w:lang w:val="sr-Cyrl-RS"/>
        </w:rPr>
        <w:t xml:space="preserve">, </w:t>
      </w:r>
      <w:proofErr w:type="spellStart"/>
      <w:r>
        <w:t>Љиљана</w:t>
      </w:r>
      <w:proofErr w:type="spellEnd"/>
      <w:r>
        <w:t xml:space="preserve"> </w:t>
      </w:r>
      <w:proofErr w:type="spellStart"/>
      <w:r>
        <w:t>Михајловић</w:t>
      </w:r>
      <w:proofErr w:type="spellEnd"/>
      <w:r>
        <w:rPr>
          <w:lang w:val="sr-Cyrl-RS"/>
        </w:rPr>
        <w:t>.</w:t>
      </w:r>
    </w:p>
    <w:p w:rsidR="008E7902" w:rsidRDefault="008E7902" w:rsidP="00137242">
      <w:pPr>
        <w:jc w:val="both"/>
      </w:pPr>
    </w:p>
    <w:p w:rsidR="008E7902" w:rsidRDefault="008E7902" w:rsidP="00137242">
      <w:pPr>
        <w:jc w:val="both"/>
        <w:rPr>
          <w:lang w:val="sr-Cyrl-RS"/>
        </w:rPr>
      </w:pPr>
    </w:p>
    <w:p w:rsidR="008E7902" w:rsidRDefault="008E7902" w:rsidP="000B59FC">
      <w:pPr>
        <w:jc w:val="both"/>
        <w:rPr>
          <w:lang w:val="sr-Cyrl-C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8E7902" w:rsidRDefault="008E7902" w:rsidP="000B59FC">
      <w:pPr>
        <w:jc w:val="both"/>
      </w:pPr>
    </w:p>
    <w:p w:rsidR="008E7902" w:rsidRPr="00137242" w:rsidRDefault="008E7902" w:rsidP="000B59FC">
      <w:pPr>
        <w:jc w:val="both"/>
      </w:pPr>
    </w:p>
    <w:p w:rsidR="008E7902" w:rsidRDefault="008E7902" w:rsidP="000B59FC">
      <w:pPr>
        <w:jc w:val="both"/>
        <w:rPr>
          <w:lang w:val="sr-Cyrl-RS"/>
        </w:rPr>
      </w:pPr>
      <w:r>
        <w:rPr>
          <w:lang w:val="sr-Cyrl-CS"/>
        </w:rPr>
        <w:t xml:space="preserve">                                                                                           </w:t>
      </w:r>
    </w:p>
    <w:p w:rsidR="008E7902" w:rsidRDefault="008E7902" w:rsidP="000B59FC">
      <w:pPr>
        <w:ind w:left="5040"/>
        <w:jc w:val="both"/>
      </w:pPr>
      <w:r>
        <w:rPr>
          <w:lang w:val="sr-Cyrl-CS"/>
        </w:rPr>
        <w:t xml:space="preserve">     </w:t>
      </w:r>
      <w:r>
        <w:rPr>
          <w:lang w:val="sr-Cyrl-CS"/>
        </w:rPr>
        <w:tab/>
        <w:t xml:space="preserve">  ПРЕДСЕДНИК</w:t>
      </w:r>
    </w:p>
    <w:p w:rsidR="008E7902" w:rsidRDefault="008E7902" w:rsidP="000B59FC">
      <w:pPr>
        <w:ind w:left="5040"/>
        <w:jc w:val="both"/>
      </w:pPr>
    </w:p>
    <w:p w:rsidR="008E7902" w:rsidRDefault="008E7902" w:rsidP="000B59FC">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Pr>
          <w:lang w:val="sr-Cyrl-RS"/>
        </w:rPr>
        <w:tab/>
        <w:t xml:space="preserve">  Петар Петровић</w:t>
      </w:r>
    </w:p>
    <w:p w:rsidR="008E7902" w:rsidRDefault="008E7902" w:rsidP="000B59FC">
      <w:pPr>
        <w:rPr>
          <w:lang w:val="sr-Cyrl-RS"/>
        </w:rPr>
      </w:pPr>
    </w:p>
    <w:p w:rsidR="008E7902" w:rsidRDefault="008E7902" w:rsidP="009F5E75"/>
    <w:p w:rsidR="0008601B" w:rsidRDefault="0008601B">
      <w:pPr>
        <w:spacing w:after="200" w:line="276" w:lineRule="auto"/>
        <w:rPr>
          <w:lang w:val="sr-Cyrl-RS"/>
        </w:rPr>
      </w:pPr>
      <w:r>
        <w:rPr>
          <w:lang w:val="sr-Cyrl-RS"/>
        </w:rPr>
        <w:br w:type="page"/>
      </w:r>
    </w:p>
    <w:p w:rsidR="008E7902" w:rsidRPr="00F27024" w:rsidRDefault="008E7902" w:rsidP="00577FF8">
      <w:pPr>
        <w:pStyle w:val="NoSpacing"/>
        <w:jc w:val="both"/>
        <w:rPr>
          <w:lang w:val="sr-Cyrl-RS"/>
        </w:rPr>
      </w:pPr>
      <w:r w:rsidRPr="00F27024">
        <w:rPr>
          <w:lang w:val="sr-Cyrl-RS"/>
        </w:rPr>
        <w:lastRenderedPageBreak/>
        <w:t>РЕПУБЛИКА СРБИЈА</w:t>
      </w:r>
    </w:p>
    <w:p w:rsidR="008E7902" w:rsidRPr="00F27024" w:rsidRDefault="008E7902" w:rsidP="00577FF8">
      <w:pPr>
        <w:pStyle w:val="NoSpacing"/>
        <w:jc w:val="both"/>
        <w:rPr>
          <w:lang w:val="sr-Cyrl-RS"/>
        </w:rPr>
      </w:pPr>
      <w:r w:rsidRPr="00F27024">
        <w:rPr>
          <w:lang w:val="sr-Cyrl-RS"/>
        </w:rPr>
        <w:t>НАРОДНА СКУПШТИНА</w:t>
      </w:r>
    </w:p>
    <w:p w:rsidR="008E7902" w:rsidRPr="00F27024" w:rsidRDefault="008E7902" w:rsidP="00577FF8">
      <w:pPr>
        <w:pStyle w:val="NoSpacing"/>
        <w:jc w:val="both"/>
        <w:rPr>
          <w:lang w:val="sr-Cyrl-RS"/>
        </w:rPr>
      </w:pPr>
      <w:r w:rsidRPr="00F27024">
        <w:rPr>
          <w:lang w:val="sr-Cyrl-RS"/>
        </w:rPr>
        <w:t>Одбор за правосуђе, државну управу</w:t>
      </w:r>
    </w:p>
    <w:p w:rsidR="008E7902" w:rsidRPr="00F27024" w:rsidRDefault="008E7902" w:rsidP="00577FF8">
      <w:pPr>
        <w:pStyle w:val="NoSpacing"/>
        <w:jc w:val="both"/>
        <w:rPr>
          <w:lang w:val="sr-Cyrl-RS"/>
        </w:rPr>
      </w:pPr>
      <w:r w:rsidRPr="00F27024">
        <w:rPr>
          <w:lang w:val="sr-Cyrl-RS"/>
        </w:rPr>
        <w:t>и локалну самоуправу</w:t>
      </w:r>
    </w:p>
    <w:p w:rsidR="008E7902" w:rsidRPr="00F27024" w:rsidRDefault="008E7902" w:rsidP="00577FF8">
      <w:pPr>
        <w:pStyle w:val="NoSpacing"/>
        <w:jc w:val="both"/>
        <w:rPr>
          <w:lang w:val="sr-Cyrl-RS"/>
        </w:rPr>
      </w:pPr>
      <w:r>
        <w:t>27</w:t>
      </w:r>
      <w:r>
        <w:rPr>
          <w:lang w:val="sr-Cyrl-RS"/>
        </w:rPr>
        <w:t xml:space="preserve">. </w:t>
      </w:r>
      <w:proofErr w:type="gramStart"/>
      <w:r>
        <w:rPr>
          <w:lang w:val="sr-Cyrl-RS"/>
        </w:rPr>
        <w:t>децембар</w:t>
      </w:r>
      <w:proofErr w:type="gramEnd"/>
      <w:r w:rsidRPr="00F27024">
        <w:rPr>
          <w:lang w:val="sr-Cyrl-RS"/>
        </w:rPr>
        <w:t xml:space="preserve"> 201</w:t>
      </w:r>
      <w:r>
        <w:rPr>
          <w:lang w:val="sr-Cyrl-RS"/>
        </w:rPr>
        <w:t>6</w:t>
      </w:r>
      <w:r w:rsidRPr="00F27024">
        <w:rPr>
          <w:lang w:val="sr-Cyrl-RS"/>
        </w:rPr>
        <w:t>. годне</w:t>
      </w:r>
    </w:p>
    <w:p w:rsidR="008E7902" w:rsidRPr="00F27024" w:rsidRDefault="008E7902" w:rsidP="00577FF8">
      <w:pPr>
        <w:pStyle w:val="NoSpacing"/>
        <w:jc w:val="both"/>
        <w:rPr>
          <w:lang w:val="sr-Cyrl-RS"/>
        </w:rPr>
      </w:pPr>
      <w:r w:rsidRPr="00F27024">
        <w:rPr>
          <w:lang w:val="sr-Cyrl-RS"/>
        </w:rPr>
        <w:t>Б е о г р а д</w:t>
      </w:r>
    </w:p>
    <w:p w:rsidR="008E7902" w:rsidRDefault="008E7902" w:rsidP="00577FF8">
      <w:pPr>
        <w:pStyle w:val="NoSpacing"/>
        <w:jc w:val="both"/>
        <w:rPr>
          <w:lang w:val="sr-Cyrl-RS"/>
        </w:rPr>
      </w:pPr>
    </w:p>
    <w:p w:rsidR="008E7902" w:rsidRDefault="008E7902" w:rsidP="00577FF8">
      <w:pPr>
        <w:pStyle w:val="NoSpacing"/>
        <w:jc w:val="both"/>
        <w:rPr>
          <w:lang w:val="sr-Cyrl-RS"/>
        </w:rPr>
      </w:pPr>
    </w:p>
    <w:p w:rsidR="008E7902" w:rsidRPr="00F27024" w:rsidRDefault="008E7902" w:rsidP="00577FF8">
      <w:pPr>
        <w:pStyle w:val="NoSpacing"/>
        <w:jc w:val="both"/>
        <w:rPr>
          <w:lang w:val="sr-Cyrl-RS"/>
        </w:rPr>
      </w:pPr>
    </w:p>
    <w:p w:rsidR="008E7902" w:rsidRPr="00F27024" w:rsidRDefault="008E7902" w:rsidP="00577FF8">
      <w:pPr>
        <w:pStyle w:val="NoSpacing"/>
        <w:jc w:val="both"/>
        <w:rPr>
          <w:lang w:val="sr-Cyrl-RS"/>
        </w:rPr>
      </w:pPr>
    </w:p>
    <w:p w:rsidR="008E7902" w:rsidRDefault="008E7902" w:rsidP="00577FF8">
      <w:pPr>
        <w:pStyle w:val="NoSpacing"/>
        <w:jc w:val="center"/>
        <w:rPr>
          <w:lang w:val="sr-Latn-RS"/>
        </w:rPr>
      </w:pPr>
      <w:r w:rsidRPr="00C46FC7">
        <w:rPr>
          <w:lang w:val="sr-Cyrl-RS"/>
        </w:rPr>
        <w:t>ПРЕДСЕДНИКУ</w:t>
      </w:r>
      <w:r>
        <w:rPr>
          <w:lang w:val="sr-Latn-RS"/>
        </w:rPr>
        <w:t xml:space="preserve"> </w:t>
      </w:r>
    </w:p>
    <w:p w:rsidR="008E7902" w:rsidRPr="00C46FC7" w:rsidRDefault="008E7902" w:rsidP="00577FF8">
      <w:pPr>
        <w:pStyle w:val="NoSpacing"/>
        <w:jc w:val="center"/>
        <w:rPr>
          <w:lang w:val="sr-Cyrl-RS"/>
        </w:rPr>
      </w:pPr>
      <w:r>
        <w:rPr>
          <w:lang w:val="sr-Cyrl-RS"/>
        </w:rPr>
        <w:t>НАРОДН</w:t>
      </w:r>
      <w:r>
        <w:rPr>
          <w:lang w:val="sr-Latn-RS"/>
        </w:rPr>
        <w:t>E</w:t>
      </w:r>
      <w:r>
        <w:rPr>
          <w:lang w:val="sr-Cyrl-RS"/>
        </w:rPr>
        <w:t xml:space="preserve"> СКУПШТИН</w:t>
      </w:r>
      <w:r>
        <w:rPr>
          <w:lang w:val="sr-Latn-RS"/>
        </w:rPr>
        <w:t>E</w:t>
      </w:r>
    </w:p>
    <w:p w:rsidR="008E7902" w:rsidRDefault="008E7902" w:rsidP="00577FF8">
      <w:pPr>
        <w:pStyle w:val="NoSpacing"/>
        <w:jc w:val="center"/>
        <w:rPr>
          <w:lang w:val="sr-Cyrl-RS"/>
        </w:rPr>
      </w:pPr>
    </w:p>
    <w:p w:rsidR="008E7902" w:rsidRDefault="008E7902" w:rsidP="00577FF8">
      <w:pPr>
        <w:pStyle w:val="NoSpacing"/>
        <w:jc w:val="center"/>
        <w:rPr>
          <w:lang w:val="sr-Cyrl-RS"/>
        </w:rPr>
      </w:pPr>
    </w:p>
    <w:p w:rsidR="008E7902" w:rsidRDefault="008E7902" w:rsidP="00577FF8">
      <w:pPr>
        <w:pStyle w:val="NoSpacing"/>
        <w:jc w:val="center"/>
        <w:rPr>
          <w:lang w:val="sr-Cyrl-RS"/>
        </w:rPr>
      </w:pPr>
    </w:p>
    <w:p w:rsidR="008E7902" w:rsidRDefault="008E7902" w:rsidP="00577FF8">
      <w:pPr>
        <w:jc w:val="both"/>
      </w:pPr>
      <w:r>
        <w:rPr>
          <w:lang w:val="sr-Cyrl-RS"/>
        </w:rPr>
        <w:tab/>
        <w:t xml:space="preserve">Одбор за правосуђе, државну управу и локалну самоуправу, на 12. седници одржаној </w:t>
      </w:r>
      <w:r>
        <w:t>27</w:t>
      </w:r>
      <w:r>
        <w:rPr>
          <w:lang w:val="sr-Cyrl-RS"/>
        </w:rPr>
        <w:t>. децембра 2016. године, размотрио је допис Мирослава Николића, заведен под 01 Број: 118-3585/16 од 23. децембра 2016. годину, којим именовани тражи да Народна скупштина донесе одлуку о престанку функције председника Привредног апелационог суда Мирославу Николићу, с обзиром да га је Народна скупштина изабрала за судију Уставног суда.</w:t>
      </w:r>
    </w:p>
    <w:p w:rsidR="008E7902" w:rsidRDefault="008E7902" w:rsidP="00577FF8">
      <w:pPr>
        <w:jc w:val="both"/>
      </w:pPr>
    </w:p>
    <w:p w:rsidR="008E7902" w:rsidRDefault="008E7902" w:rsidP="00577FF8">
      <w:pPr>
        <w:ind w:firstLine="720"/>
        <w:jc w:val="both"/>
        <w:rPr>
          <w:lang w:val="sr-Cyrl-CS"/>
        </w:rPr>
      </w:pPr>
      <w:r w:rsidRPr="002001DE">
        <w:rPr>
          <w:lang w:val="sr-Cyrl-RS"/>
        </w:rPr>
        <w:t>Одбор је</w:t>
      </w:r>
      <w:r w:rsidRPr="002001DE">
        <w:rPr>
          <w:lang w:val="sr-Cyrl-CS"/>
        </w:rPr>
        <w:t xml:space="preserve"> </w:t>
      </w:r>
      <w:r>
        <w:rPr>
          <w:lang w:val="sr-Cyrl-CS"/>
        </w:rPr>
        <w:t xml:space="preserve">утврдио Предлог одлуке о престанку функције председника Привредног апелационог суда.   </w:t>
      </w:r>
    </w:p>
    <w:p w:rsidR="008E7902" w:rsidRDefault="008E7902" w:rsidP="00577FF8">
      <w:pPr>
        <w:ind w:firstLine="720"/>
        <w:jc w:val="both"/>
      </w:pPr>
    </w:p>
    <w:p w:rsidR="008E7902" w:rsidRDefault="008E7902" w:rsidP="00577FF8">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t>.</w:t>
      </w:r>
      <w:r>
        <w:rPr>
          <w:lang w:val="sr-Cyrl-RS"/>
        </w:rPr>
        <w:t xml:space="preserve"> </w:t>
      </w:r>
    </w:p>
    <w:p w:rsidR="008E7902" w:rsidRPr="00750E04" w:rsidRDefault="008E7902" w:rsidP="00577FF8">
      <w:pPr>
        <w:ind w:firstLine="720"/>
        <w:jc w:val="both"/>
      </w:pPr>
    </w:p>
    <w:p w:rsidR="008E7902" w:rsidRPr="005A7309" w:rsidRDefault="008E7902" w:rsidP="00577FF8">
      <w:pPr>
        <w:jc w:val="both"/>
      </w:pPr>
    </w:p>
    <w:p w:rsidR="008E7902" w:rsidRDefault="008E7902" w:rsidP="00577FF8">
      <w:pPr>
        <w:jc w:val="both"/>
        <w:rPr>
          <w:lang w:val="sr-Cyrl-CS"/>
        </w:rPr>
      </w:pPr>
      <w:r>
        <w:rPr>
          <w:lang w:val="sr-Cyrl-CS"/>
        </w:rPr>
        <w:tab/>
        <w:t>За представника предлагача одређен је Петар Петровић, председник Одбора.</w:t>
      </w:r>
    </w:p>
    <w:p w:rsidR="008E7902" w:rsidRDefault="008E7902" w:rsidP="00577FF8">
      <w:pPr>
        <w:jc w:val="both"/>
        <w:rPr>
          <w:lang w:val="sr-Cyrl-CS"/>
        </w:rPr>
      </w:pPr>
    </w:p>
    <w:p w:rsidR="008E7902" w:rsidRDefault="008E7902" w:rsidP="00577FF8">
      <w:pPr>
        <w:jc w:val="both"/>
        <w:rPr>
          <w:lang w:val="sr-Cyrl-CS"/>
        </w:rPr>
      </w:pPr>
    </w:p>
    <w:p w:rsidR="008E7902" w:rsidRDefault="008E7902" w:rsidP="00577FF8">
      <w:pPr>
        <w:jc w:val="both"/>
        <w:rPr>
          <w:lang w:val="sr-Cyrl-CS"/>
        </w:rPr>
      </w:pPr>
    </w:p>
    <w:p w:rsidR="008E7902" w:rsidRDefault="008E7902" w:rsidP="00577FF8">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ПРЕДСЕДНИК </w:t>
      </w:r>
    </w:p>
    <w:p w:rsidR="008E7902" w:rsidRDefault="008E7902" w:rsidP="00577FF8">
      <w:pPr>
        <w:jc w:val="both"/>
        <w:rPr>
          <w:lang w:val="sr-Cyrl-CS"/>
        </w:rPr>
      </w:pPr>
    </w:p>
    <w:p w:rsidR="008E7902" w:rsidRDefault="008E7902" w:rsidP="00577FF8">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Петар Петровић</w:t>
      </w:r>
    </w:p>
    <w:p w:rsidR="008E7902" w:rsidRDefault="008E7902"/>
    <w:p w:rsidR="008E7902" w:rsidRPr="00012D55" w:rsidRDefault="008E7902" w:rsidP="00085D4B">
      <w:pPr>
        <w:jc w:val="both"/>
        <w:rPr>
          <w:lang w:val="sr-Cyrl-RS"/>
        </w:rPr>
      </w:pPr>
    </w:p>
    <w:p w:rsidR="007E5108" w:rsidRDefault="008E7902" w:rsidP="00085D4B">
      <w:pPr>
        <w:jc w:val="both"/>
        <w:rPr>
          <w:lang w:val="sr-Latn-RS"/>
        </w:rPr>
      </w:pPr>
      <w:r>
        <w:rPr>
          <w:lang w:val="sr-Cyrl-CS"/>
        </w:rPr>
        <w:tab/>
      </w:r>
      <w: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Latn-RS"/>
        </w:rPr>
        <w:t xml:space="preserve">           </w:t>
      </w:r>
    </w:p>
    <w:p w:rsidR="007E5108" w:rsidRDefault="007E5108">
      <w:pPr>
        <w:spacing w:after="200" w:line="276" w:lineRule="auto"/>
        <w:rPr>
          <w:lang w:val="sr-Latn-RS"/>
        </w:rPr>
      </w:pPr>
      <w:r>
        <w:rPr>
          <w:lang w:val="sr-Latn-RS"/>
        </w:rPr>
        <w:br w:type="page"/>
      </w:r>
      <w:bookmarkStart w:id="0" w:name="_GoBack"/>
      <w:bookmarkEnd w:id="0"/>
    </w:p>
    <w:p w:rsidR="008E7902" w:rsidRPr="00DE60D2" w:rsidRDefault="008E7902" w:rsidP="00085D4B">
      <w:pPr>
        <w:jc w:val="both"/>
        <w:rPr>
          <w:lang w:val="sr-Cyrl-CS"/>
        </w:rPr>
      </w:pPr>
      <w:r>
        <w:rPr>
          <w:lang w:val="sr-Cyrl-CS"/>
        </w:rPr>
        <w:lastRenderedPageBreak/>
        <w:t>П Р Е Д Л О Г</w:t>
      </w:r>
    </w:p>
    <w:p w:rsidR="008E7902" w:rsidRDefault="008E7902" w:rsidP="00E0692C">
      <w:pPr>
        <w:pStyle w:val="NoSpacing"/>
        <w:jc w:val="both"/>
        <w:rPr>
          <w:lang w:val="sr-Cyrl-RS"/>
        </w:rPr>
      </w:pPr>
    </w:p>
    <w:p w:rsidR="008E7902" w:rsidRDefault="008E7902" w:rsidP="00E0692C">
      <w:pPr>
        <w:pStyle w:val="NoSpacing"/>
        <w:jc w:val="both"/>
        <w:rPr>
          <w:lang w:val="sr-Cyrl-RS"/>
        </w:rPr>
      </w:pPr>
    </w:p>
    <w:p w:rsidR="008E7902" w:rsidRDefault="008E7902" w:rsidP="00E0692C">
      <w:pPr>
        <w:pStyle w:val="NoSpacing"/>
        <w:jc w:val="both"/>
        <w:rPr>
          <w:rStyle w:val="propisclassinner"/>
        </w:rPr>
      </w:pPr>
      <w:r>
        <w:rPr>
          <w:lang w:val="sr-Cyrl-RS"/>
        </w:rPr>
        <w:tab/>
        <w:t>На основу чл</w:t>
      </w:r>
      <w:r w:rsidRPr="0022500F">
        <w:rPr>
          <w:lang w:val="sr-Cyrl-RS"/>
        </w:rPr>
        <w:t>ана</w:t>
      </w:r>
      <w:r>
        <w:rPr>
          <w:lang w:val="sr-Cyrl-RS"/>
        </w:rPr>
        <w:t xml:space="preserve"> 74. став 2. Закона о судијама </w:t>
      </w:r>
      <w:r>
        <w:rPr>
          <w:rStyle w:val="propisclassinner"/>
        </w:rPr>
        <w:t>(</w:t>
      </w:r>
      <w:r>
        <w:rPr>
          <w:rStyle w:val="propisclassinner"/>
          <w:lang w:val="sr-Cyrl-RS"/>
        </w:rPr>
        <w:t>„</w:t>
      </w:r>
      <w:proofErr w:type="spellStart"/>
      <w:r>
        <w:rPr>
          <w:rStyle w:val="propisclassinner"/>
        </w:rPr>
        <w:t>Сл</w:t>
      </w:r>
      <w:r>
        <w:rPr>
          <w:rStyle w:val="propisclassinner"/>
          <w:lang w:val="sr-Cyrl-RS"/>
        </w:rPr>
        <w:t>ужбени</w:t>
      </w:r>
      <w:proofErr w:type="spellEnd"/>
      <w:r>
        <w:rPr>
          <w:rStyle w:val="propisclassinner"/>
        </w:rPr>
        <w:t xml:space="preserve"> </w:t>
      </w:r>
      <w:proofErr w:type="spellStart"/>
      <w:r>
        <w:rPr>
          <w:rStyle w:val="propisclassinner"/>
        </w:rPr>
        <w:t>гласник</w:t>
      </w:r>
      <w:proofErr w:type="spellEnd"/>
      <w:r>
        <w:rPr>
          <w:rStyle w:val="propisclassinner"/>
        </w:rPr>
        <w:t xml:space="preserve"> РС</w:t>
      </w:r>
      <w:r>
        <w:rPr>
          <w:rStyle w:val="propisclassinner"/>
          <w:lang w:val="sr-Cyrl-RS"/>
        </w:rPr>
        <w:t>“</w:t>
      </w:r>
      <w:r>
        <w:rPr>
          <w:rStyle w:val="propisclassinner"/>
          <w:lang w:val="sr-Latn-RS"/>
        </w:rPr>
        <w:t>,</w:t>
      </w:r>
      <w:r>
        <w:rPr>
          <w:rStyle w:val="propisclassinner"/>
        </w:rPr>
        <w:t xml:space="preserve"> </w:t>
      </w:r>
      <w:proofErr w:type="spellStart"/>
      <w:r>
        <w:rPr>
          <w:rStyle w:val="propisclassinner"/>
        </w:rPr>
        <w:t>бр</w:t>
      </w:r>
      <w:proofErr w:type="spellEnd"/>
      <w:r>
        <w:rPr>
          <w:rStyle w:val="propisclassinner"/>
        </w:rPr>
        <w:t xml:space="preserve">. </w:t>
      </w:r>
      <w:r>
        <w:rPr>
          <w:rStyle w:val="propisclassinner"/>
          <w:lang w:val="sr-Cyrl-RS"/>
        </w:rPr>
        <w:t xml:space="preserve">116/08, 58/09 </w:t>
      </w:r>
      <w:r>
        <w:rPr>
          <w:rStyle w:val="trs"/>
        </w:rPr>
        <w:t>- УС</w:t>
      </w:r>
      <w:r>
        <w:rPr>
          <w:rStyle w:val="propisclassinner"/>
        </w:rPr>
        <w:t xml:space="preserve">, </w:t>
      </w:r>
      <w:r>
        <w:rPr>
          <w:rStyle w:val="propisclassinner"/>
          <w:lang w:val="sr-Cyrl-RS"/>
        </w:rPr>
        <w:t>104/09, 101/10</w:t>
      </w:r>
      <w:r>
        <w:rPr>
          <w:rStyle w:val="propisclassinner"/>
        </w:rPr>
        <w:t xml:space="preserve">, </w:t>
      </w:r>
      <w:r>
        <w:rPr>
          <w:rStyle w:val="propisclassinner"/>
          <w:lang w:val="sr-Cyrl-RS"/>
        </w:rPr>
        <w:t xml:space="preserve">8/12 </w:t>
      </w:r>
      <w:r>
        <w:rPr>
          <w:rStyle w:val="trs"/>
        </w:rPr>
        <w:t>- УС</w:t>
      </w:r>
      <w:r>
        <w:rPr>
          <w:rStyle w:val="propisclassinner"/>
        </w:rPr>
        <w:t xml:space="preserve">, </w:t>
      </w:r>
      <w:r>
        <w:rPr>
          <w:rStyle w:val="propisclassinner"/>
          <w:lang w:val="sr-Cyrl-RS"/>
        </w:rPr>
        <w:t>121/12</w:t>
      </w:r>
      <w:r>
        <w:rPr>
          <w:rStyle w:val="propisclassinner"/>
        </w:rPr>
        <w:t xml:space="preserve">, </w:t>
      </w:r>
      <w:r>
        <w:rPr>
          <w:rStyle w:val="propisclassinner"/>
          <w:lang w:val="sr-Cyrl-RS"/>
        </w:rPr>
        <w:t xml:space="preserve">124/12 </w:t>
      </w:r>
      <w:r>
        <w:rPr>
          <w:rStyle w:val="trs"/>
        </w:rPr>
        <w:t>- УС</w:t>
      </w:r>
      <w:r>
        <w:rPr>
          <w:rStyle w:val="propisclassinner"/>
        </w:rPr>
        <w:t xml:space="preserve">, </w:t>
      </w:r>
      <w:r>
        <w:rPr>
          <w:rStyle w:val="propisclassinner"/>
          <w:lang w:val="sr-Cyrl-RS"/>
        </w:rPr>
        <w:t>101/13</w:t>
      </w:r>
      <w:r>
        <w:rPr>
          <w:rStyle w:val="propisclassinner"/>
        </w:rPr>
        <w:t xml:space="preserve">, </w:t>
      </w:r>
      <w:r>
        <w:rPr>
          <w:rStyle w:val="propisclassinner"/>
          <w:lang w:val="sr-Cyrl-RS"/>
        </w:rPr>
        <w:t xml:space="preserve">108/13 </w:t>
      </w:r>
      <w:r>
        <w:rPr>
          <w:rStyle w:val="trs"/>
        </w:rPr>
        <w:t xml:space="preserve">- </w:t>
      </w:r>
      <w:proofErr w:type="spellStart"/>
      <w:r>
        <w:rPr>
          <w:rStyle w:val="trs"/>
        </w:rPr>
        <w:t>др</w:t>
      </w:r>
      <w:proofErr w:type="spellEnd"/>
      <w:r>
        <w:rPr>
          <w:rStyle w:val="trs"/>
        </w:rPr>
        <w:t xml:space="preserve">. </w:t>
      </w:r>
      <w:proofErr w:type="spellStart"/>
      <w:proofErr w:type="gramStart"/>
      <w:r>
        <w:rPr>
          <w:rStyle w:val="trs"/>
        </w:rPr>
        <w:t>закон</w:t>
      </w:r>
      <w:proofErr w:type="spellEnd"/>
      <w:proofErr w:type="gramEnd"/>
      <w:r>
        <w:rPr>
          <w:rStyle w:val="propisclassinner"/>
        </w:rPr>
        <w:t xml:space="preserve">, </w:t>
      </w:r>
      <w:r>
        <w:rPr>
          <w:rStyle w:val="propisclassinner"/>
          <w:lang w:val="sr-Cyrl-RS"/>
        </w:rPr>
        <w:t xml:space="preserve">111/14 </w:t>
      </w:r>
      <w:r>
        <w:rPr>
          <w:rStyle w:val="trs"/>
        </w:rPr>
        <w:t>- УС</w:t>
      </w:r>
      <w:r>
        <w:rPr>
          <w:rStyle w:val="propisclassinner"/>
        </w:rPr>
        <w:t xml:space="preserve">, </w:t>
      </w:r>
      <w:r>
        <w:rPr>
          <w:rStyle w:val="propisclassinner"/>
          <w:lang w:val="sr-Cyrl-RS"/>
        </w:rPr>
        <w:t>117/14</w:t>
      </w:r>
      <w:r>
        <w:rPr>
          <w:rStyle w:val="propisclassinner"/>
        </w:rPr>
        <w:t xml:space="preserve">, </w:t>
      </w:r>
      <w:r>
        <w:rPr>
          <w:rStyle w:val="propisclassinner"/>
          <w:lang w:val="sr-Cyrl-RS"/>
        </w:rPr>
        <w:t>40/15</w:t>
      </w:r>
      <w:r>
        <w:rPr>
          <w:rStyle w:val="propisclassinner"/>
        </w:rPr>
        <w:t xml:space="preserve">, </w:t>
      </w:r>
      <w:r>
        <w:rPr>
          <w:rStyle w:val="propisclassinner"/>
          <w:lang w:val="sr-Cyrl-RS"/>
        </w:rPr>
        <w:t xml:space="preserve">63/15 </w:t>
      </w:r>
      <w:r>
        <w:rPr>
          <w:rStyle w:val="trs"/>
        </w:rPr>
        <w:t xml:space="preserve">- </w:t>
      </w:r>
      <w:proofErr w:type="spellStart"/>
      <w:r>
        <w:rPr>
          <w:rStyle w:val="trs"/>
        </w:rPr>
        <w:t>др</w:t>
      </w:r>
      <w:proofErr w:type="spellEnd"/>
      <w:r>
        <w:rPr>
          <w:rStyle w:val="trs"/>
        </w:rPr>
        <w:t xml:space="preserve">. </w:t>
      </w:r>
      <w:proofErr w:type="spellStart"/>
      <w:proofErr w:type="gramStart"/>
      <w:r>
        <w:rPr>
          <w:rStyle w:val="trs"/>
        </w:rPr>
        <w:t>пропис</w:t>
      </w:r>
      <w:proofErr w:type="spellEnd"/>
      <w:proofErr w:type="gramEnd"/>
      <w:r>
        <w:rPr>
          <w:rStyle w:val="propisclassinner"/>
        </w:rPr>
        <w:t>)</w:t>
      </w:r>
      <w:r>
        <w:rPr>
          <w:rStyle w:val="propisclassinner"/>
          <w:lang w:val="sr-Cyrl-RS"/>
        </w:rPr>
        <w:t xml:space="preserve"> и </w:t>
      </w:r>
      <w:r w:rsidRPr="003C1577">
        <w:rPr>
          <w:rStyle w:val="propisclassinner"/>
          <w:lang w:val="sr-Cyrl-RS"/>
        </w:rPr>
        <w:t>члана</w:t>
      </w:r>
      <w:r>
        <w:rPr>
          <w:rStyle w:val="propisclassinner"/>
          <w:lang w:val="sr-Cyrl-RS"/>
        </w:rPr>
        <w:t xml:space="preserve"> 8. став 1. Закона о Народној скупштини </w:t>
      </w:r>
      <w:r>
        <w:rPr>
          <w:rStyle w:val="propisclassinner"/>
        </w:rPr>
        <w:t>(</w:t>
      </w:r>
      <w:r>
        <w:rPr>
          <w:rStyle w:val="propisclassinner"/>
          <w:lang w:val="sr-Cyrl-RS"/>
        </w:rPr>
        <w:t>„</w:t>
      </w:r>
      <w:proofErr w:type="spellStart"/>
      <w:r>
        <w:rPr>
          <w:rStyle w:val="propisclassinner"/>
        </w:rPr>
        <w:t>Сл</w:t>
      </w:r>
      <w:r>
        <w:rPr>
          <w:rStyle w:val="propisclassinner"/>
          <w:lang w:val="sr-Cyrl-RS"/>
        </w:rPr>
        <w:t>ужбени</w:t>
      </w:r>
      <w:proofErr w:type="spellEnd"/>
      <w:r>
        <w:rPr>
          <w:rStyle w:val="propisclassinner"/>
        </w:rPr>
        <w:t xml:space="preserve"> </w:t>
      </w:r>
      <w:proofErr w:type="spellStart"/>
      <w:r>
        <w:rPr>
          <w:rStyle w:val="propisclassinner"/>
        </w:rPr>
        <w:t>гласник</w:t>
      </w:r>
      <w:proofErr w:type="spellEnd"/>
      <w:r>
        <w:rPr>
          <w:rStyle w:val="propisclassinner"/>
        </w:rPr>
        <w:t xml:space="preserve"> РС</w:t>
      </w:r>
      <w:r>
        <w:rPr>
          <w:rStyle w:val="propisclassinner"/>
          <w:lang w:val="sr-Cyrl-RS"/>
        </w:rPr>
        <w:t>“,</w:t>
      </w:r>
      <w:r>
        <w:rPr>
          <w:rStyle w:val="propisclassinner"/>
        </w:rPr>
        <w:t xml:space="preserve"> </w:t>
      </w:r>
      <w:proofErr w:type="spellStart"/>
      <w:r>
        <w:rPr>
          <w:rStyle w:val="propisclassinner"/>
        </w:rPr>
        <w:t>бр</w:t>
      </w:r>
      <w:proofErr w:type="spellEnd"/>
      <w:r>
        <w:rPr>
          <w:rStyle w:val="propisclassinner"/>
          <w:lang w:val="sr-Cyrl-RS"/>
        </w:rPr>
        <w:t>ој 9/10),</w:t>
      </w: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r>
        <w:rPr>
          <w:rStyle w:val="propisclassinner"/>
          <w:lang w:val="sr-Cyrl-RS"/>
        </w:rPr>
        <w:tab/>
        <w:t>Народна скупштина Републике Србије, на _____ седници ___________________</w:t>
      </w:r>
    </w:p>
    <w:p w:rsidR="008E7902" w:rsidRDefault="008E7902" w:rsidP="00E0692C">
      <w:pPr>
        <w:pStyle w:val="NoSpacing"/>
        <w:jc w:val="both"/>
        <w:rPr>
          <w:rStyle w:val="propisclassinner"/>
          <w:lang w:val="sr-Cyrl-RS"/>
        </w:rPr>
      </w:pPr>
      <w:r>
        <w:rPr>
          <w:rStyle w:val="propisclassinner"/>
          <w:lang w:val="sr-Cyrl-RS"/>
        </w:rPr>
        <w:t xml:space="preserve">одржаној _____________ 20__. године, донела је </w:t>
      </w: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Latn-RS"/>
        </w:rPr>
      </w:pPr>
    </w:p>
    <w:p w:rsidR="008E7902" w:rsidRPr="00C46FC7" w:rsidRDefault="008E7902" w:rsidP="00E0692C">
      <w:pPr>
        <w:pStyle w:val="NoSpacing"/>
        <w:jc w:val="both"/>
        <w:rPr>
          <w:rStyle w:val="propisclassinner"/>
          <w:lang w:val="sr-Latn-RS"/>
        </w:rPr>
      </w:pPr>
    </w:p>
    <w:p w:rsidR="008E7902" w:rsidRDefault="008E7902" w:rsidP="00E0692C">
      <w:pPr>
        <w:pStyle w:val="NoSpacing"/>
        <w:jc w:val="center"/>
        <w:rPr>
          <w:rStyle w:val="propisclassinner"/>
          <w:lang w:val="sr-Cyrl-RS"/>
        </w:rPr>
      </w:pPr>
      <w:r>
        <w:rPr>
          <w:rStyle w:val="propisclassinner"/>
          <w:lang w:val="sr-Cyrl-RS"/>
        </w:rPr>
        <w:t>О Д Л У К У</w:t>
      </w:r>
    </w:p>
    <w:p w:rsidR="008E7902" w:rsidRDefault="008E7902" w:rsidP="00E0692C">
      <w:pPr>
        <w:pStyle w:val="NoSpacing"/>
        <w:jc w:val="center"/>
        <w:rPr>
          <w:rStyle w:val="propisclassinner"/>
          <w:lang w:val="sr-Cyrl-RS"/>
        </w:rPr>
      </w:pPr>
      <w:r>
        <w:rPr>
          <w:rStyle w:val="propisclassinner"/>
          <w:lang w:val="sr-Cyrl-RS"/>
        </w:rPr>
        <w:t>о престанку функције председника Привредног апелационог суда</w:t>
      </w:r>
    </w:p>
    <w:p w:rsidR="008E7902" w:rsidRDefault="008E7902" w:rsidP="00E0692C">
      <w:pPr>
        <w:pStyle w:val="NoSpacing"/>
        <w:jc w:val="center"/>
        <w:rPr>
          <w:rStyle w:val="propisclassinner"/>
          <w:lang w:val="sr-Cyrl-RS"/>
        </w:rPr>
      </w:pPr>
    </w:p>
    <w:p w:rsidR="008E7902" w:rsidRDefault="008E7902" w:rsidP="00E0692C">
      <w:pPr>
        <w:pStyle w:val="NoSpacing"/>
        <w:rPr>
          <w:rStyle w:val="propisclassinner"/>
          <w:lang w:val="sr-Cyrl-RS"/>
        </w:rPr>
      </w:pPr>
    </w:p>
    <w:p w:rsidR="008E7902" w:rsidRDefault="008E7902" w:rsidP="00E0692C">
      <w:pPr>
        <w:pStyle w:val="NoSpacing"/>
        <w:jc w:val="center"/>
        <w:rPr>
          <w:rStyle w:val="propisclassinner"/>
          <w:lang w:val="sr-Cyrl-RS"/>
        </w:rPr>
      </w:pPr>
      <w:r>
        <w:rPr>
          <w:rStyle w:val="propisclassinner"/>
          <w:lang w:val="sr-Latn-RS"/>
        </w:rPr>
        <w:t>I</w:t>
      </w:r>
    </w:p>
    <w:p w:rsidR="008E7902" w:rsidRDefault="008E7902" w:rsidP="00E0692C">
      <w:pPr>
        <w:pStyle w:val="NoSpacing"/>
        <w:jc w:val="center"/>
        <w:rPr>
          <w:rStyle w:val="propisclassinner"/>
          <w:lang w:val="sr-Cyrl-RS"/>
        </w:rPr>
      </w:pPr>
    </w:p>
    <w:p w:rsidR="008E7902" w:rsidRDefault="008E7902" w:rsidP="00E0692C">
      <w:pPr>
        <w:pStyle w:val="NoSpacing"/>
        <w:jc w:val="both"/>
        <w:rPr>
          <w:rStyle w:val="propisclassinner"/>
          <w:lang w:val="sr-Cyrl-RS"/>
        </w:rPr>
      </w:pPr>
      <w:r>
        <w:rPr>
          <w:rStyle w:val="propisclassinner"/>
          <w:lang w:val="sr-Cyrl-RS"/>
        </w:rPr>
        <w:tab/>
        <w:t>Мирославу Николићу, председнику Привредног апелационог суда</w:t>
      </w:r>
      <w:r w:rsidRPr="002001DE">
        <w:rPr>
          <w:rStyle w:val="propisclassinner"/>
          <w:lang w:val="sr-Cyrl-RS"/>
        </w:rPr>
        <w:t>,</w:t>
      </w:r>
      <w:r w:rsidRPr="003C1577">
        <w:rPr>
          <w:rStyle w:val="propisclassinner"/>
          <w:color w:val="0070C0"/>
          <w:lang w:val="sr-Cyrl-RS"/>
        </w:rPr>
        <w:t xml:space="preserve"> </w:t>
      </w:r>
      <w:r>
        <w:rPr>
          <w:rStyle w:val="propisclassinner"/>
          <w:lang w:val="sr-Cyrl-RS"/>
        </w:rPr>
        <w:t xml:space="preserve">престаје функција председника суда због избора за судију Уставног суда. </w:t>
      </w: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p>
    <w:p w:rsidR="008E7902" w:rsidRDefault="008E7902" w:rsidP="00E0692C">
      <w:pPr>
        <w:pStyle w:val="NoSpacing"/>
        <w:jc w:val="center"/>
        <w:rPr>
          <w:rStyle w:val="propisclassinner"/>
          <w:lang w:val="sr-Cyrl-RS"/>
        </w:rPr>
      </w:pPr>
      <w:r>
        <w:rPr>
          <w:rStyle w:val="propisclassinner"/>
          <w:lang w:val="sr-Latn-RS"/>
        </w:rPr>
        <w:t>II</w:t>
      </w:r>
    </w:p>
    <w:p w:rsidR="008E7902" w:rsidRPr="002001DE" w:rsidRDefault="008E7902" w:rsidP="00E0692C">
      <w:pPr>
        <w:pStyle w:val="NoSpacing"/>
        <w:jc w:val="center"/>
        <w:rPr>
          <w:rStyle w:val="propisclassinner"/>
          <w:lang w:val="sr-Cyrl-RS"/>
        </w:rPr>
      </w:pPr>
    </w:p>
    <w:p w:rsidR="008E7902" w:rsidRDefault="008E7902" w:rsidP="00E0692C">
      <w:pPr>
        <w:pStyle w:val="NoSpacing"/>
        <w:jc w:val="center"/>
        <w:rPr>
          <w:rStyle w:val="propisclassinner"/>
          <w:lang w:val="sr-Cyrl-RS"/>
        </w:rPr>
      </w:pPr>
    </w:p>
    <w:p w:rsidR="008E7902" w:rsidRDefault="008E7902" w:rsidP="00E0692C">
      <w:pPr>
        <w:pStyle w:val="NoSpacing"/>
        <w:jc w:val="both"/>
        <w:rPr>
          <w:rStyle w:val="propisclassinner"/>
          <w:lang w:val="sr-Latn-RS"/>
        </w:rPr>
      </w:pPr>
      <w:r>
        <w:rPr>
          <w:rStyle w:val="propisclassinner"/>
          <w:lang w:val="sr-Cyrl-RS"/>
        </w:rPr>
        <w:tab/>
        <w:t>Ову одлуку објавити у „Службеном гласнику Републике Србије“.</w:t>
      </w:r>
    </w:p>
    <w:p w:rsidR="008E7902" w:rsidRDefault="008E7902" w:rsidP="00E0692C">
      <w:pPr>
        <w:pStyle w:val="NoSpacing"/>
        <w:jc w:val="both"/>
        <w:rPr>
          <w:rStyle w:val="propisclassinner"/>
          <w:lang w:val="sr-Latn-RS"/>
        </w:rPr>
      </w:pPr>
    </w:p>
    <w:p w:rsidR="008E7902" w:rsidRPr="00C46FC7" w:rsidRDefault="008E7902" w:rsidP="00E0692C">
      <w:pPr>
        <w:pStyle w:val="NoSpacing"/>
        <w:jc w:val="both"/>
        <w:rPr>
          <w:rStyle w:val="propisclassinner"/>
          <w:lang w:val="sr-Latn-RS"/>
        </w:rPr>
      </w:pP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r>
        <w:rPr>
          <w:rStyle w:val="propisclassinner"/>
          <w:lang w:val="sr-Cyrl-RS"/>
        </w:rPr>
        <w:t>РС број _____________</w:t>
      </w:r>
    </w:p>
    <w:p w:rsidR="008E7902" w:rsidRDefault="008E7902" w:rsidP="00E0692C">
      <w:pPr>
        <w:pStyle w:val="NoSpacing"/>
        <w:jc w:val="both"/>
        <w:rPr>
          <w:rStyle w:val="propisclassinner"/>
          <w:lang w:val="sr-Cyrl-RS"/>
        </w:rPr>
      </w:pPr>
      <w:r>
        <w:rPr>
          <w:rStyle w:val="propisclassinner"/>
          <w:lang w:val="sr-Cyrl-RS"/>
        </w:rPr>
        <w:t>У Београду, ____________ 2016. године</w:t>
      </w: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p>
    <w:p w:rsidR="008E7902" w:rsidRDefault="008E7902" w:rsidP="00E0692C">
      <w:pPr>
        <w:pStyle w:val="NoSpacing"/>
        <w:jc w:val="center"/>
        <w:rPr>
          <w:rStyle w:val="propisclassinner"/>
          <w:lang w:val="sr-Cyrl-RS"/>
        </w:rPr>
      </w:pPr>
      <w:r>
        <w:rPr>
          <w:rStyle w:val="propisclassinner"/>
          <w:lang w:val="sr-Cyrl-RS"/>
        </w:rPr>
        <w:t>НАРОДНА СКУПШТИНА РЕПУБЛИКЕ СРБИЈЕ</w:t>
      </w:r>
    </w:p>
    <w:p w:rsidR="008E7902" w:rsidRDefault="008E7902" w:rsidP="00E0692C">
      <w:pPr>
        <w:pStyle w:val="NoSpacing"/>
        <w:jc w:val="center"/>
        <w:rPr>
          <w:rStyle w:val="propisclassinner"/>
          <w:lang w:val="sr-Cyrl-RS"/>
        </w:rPr>
      </w:pPr>
    </w:p>
    <w:p w:rsidR="008E7902" w:rsidRDefault="008E7902" w:rsidP="00E0692C">
      <w:pPr>
        <w:pStyle w:val="NoSpacing"/>
        <w:jc w:val="center"/>
        <w:rPr>
          <w:rStyle w:val="propisclassinner"/>
          <w:lang w:val="sr-Cyrl-RS"/>
        </w:rPr>
      </w:pPr>
    </w:p>
    <w:p w:rsidR="008E7902" w:rsidRDefault="008E7902" w:rsidP="00E0692C">
      <w:pPr>
        <w:pStyle w:val="NoSpacing"/>
        <w:jc w:val="both"/>
        <w:rPr>
          <w:rStyle w:val="propisclassinner"/>
          <w:lang w:val="sr-Cyrl-RS"/>
        </w:rPr>
      </w:pP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t>ПРЕДСЕДНИК</w:t>
      </w:r>
    </w:p>
    <w:p w:rsidR="008E7902"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r>
      <w:r>
        <w:rPr>
          <w:rStyle w:val="propisclassinner"/>
          <w:lang w:val="sr-Cyrl-RS"/>
        </w:rPr>
        <w:tab/>
        <w:t xml:space="preserve"> Маја Гојковић</w:t>
      </w:r>
    </w:p>
    <w:p w:rsidR="008E7902" w:rsidRDefault="008E7902" w:rsidP="00E0692C">
      <w:pPr>
        <w:pStyle w:val="NoSpacing"/>
        <w:rPr>
          <w:rStyle w:val="propisclassinner"/>
          <w:lang w:val="sr-Cyrl-RS"/>
        </w:rPr>
      </w:pPr>
    </w:p>
    <w:p w:rsidR="008E7902" w:rsidRDefault="008E7902" w:rsidP="00E0692C">
      <w:pPr>
        <w:pStyle w:val="NoSpacing"/>
        <w:rPr>
          <w:rStyle w:val="propisclassinner"/>
          <w:lang w:val="sr-Cyrl-RS"/>
        </w:rPr>
      </w:pPr>
    </w:p>
    <w:p w:rsidR="008E7902" w:rsidRPr="00E0692C" w:rsidRDefault="008E7902" w:rsidP="00E0692C">
      <w:pPr>
        <w:pStyle w:val="NoSpacing"/>
        <w:rPr>
          <w:rStyle w:val="propisclassinner"/>
          <w:lang w:val="sr-Cyrl-RS"/>
        </w:rPr>
      </w:pPr>
    </w:p>
    <w:p w:rsidR="008E7902" w:rsidRPr="00982604" w:rsidRDefault="008E7902" w:rsidP="00E0692C">
      <w:pPr>
        <w:pStyle w:val="NoSpacing"/>
        <w:jc w:val="center"/>
        <w:rPr>
          <w:rStyle w:val="propisclassinner"/>
          <w:lang w:val="sr-Cyrl-RS"/>
        </w:rPr>
      </w:pPr>
      <w:r w:rsidRPr="00982604">
        <w:rPr>
          <w:rStyle w:val="propisclassinner"/>
          <w:lang w:val="sr-Cyrl-RS"/>
        </w:rPr>
        <w:lastRenderedPageBreak/>
        <w:t>О б р а з л о ж е њ е</w:t>
      </w:r>
    </w:p>
    <w:p w:rsidR="008E7902" w:rsidRPr="00982604" w:rsidRDefault="008E7902" w:rsidP="00E0692C">
      <w:pPr>
        <w:pStyle w:val="NoSpacing"/>
        <w:jc w:val="both"/>
        <w:rPr>
          <w:rStyle w:val="propisclassinner"/>
          <w:lang w:val="sr-Cyrl-RS"/>
        </w:rPr>
      </w:pPr>
    </w:p>
    <w:p w:rsidR="008E7902" w:rsidRDefault="008E7902" w:rsidP="00E0692C">
      <w:pPr>
        <w:pStyle w:val="NoSpacing"/>
        <w:jc w:val="both"/>
        <w:rPr>
          <w:rStyle w:val="propisclassinner"/>
          <w:lang w:val="sr-Cyrl-RS"/>
        </w:rPr>
      </w:pPr>
      <w:r w:rsidRPr="00982604">
        <w:rPr>
          <w:rStyle w:val="propisclassinner"/>
          <w:lang w:val="sr-Cyrl-RS"/>
        </w:rPr>
        <w:tab/>
        <w:t xml:space="preserve">Чланом 52. ст. 1. и 2. Закона о уређењу судова </w:t>
      </w:r>
      <w:r w:rsidRPr="00982604">
        <w:rPr>
          <w:rStyle w:val="propisclassinner"/>
        </w:rPr>
        <w:t>(</w:t>
      </w:r>
      <w:r w:rsidRPr="00982604">
        <w:rPr>
          <w:rStyle w:val="propisclassinner"/>
          <w:lang w:val="sr-Cyrl-RS"/>
        </w:rPr>
        <w:t>„</w:t>
      </w:r>
      <w:proofErr w:type="spellStart"/>
      <w:r w:rsidRPr="00982604">
        <w:rPr>
          <w:rStyle w:val="propisclassinner"/>
        </w:rPr>
        <w:t>Сл</w:t>
      </w:r>
      <w:r w:rsidRPr="00982604">
        <w:rPr>
          <w:rStyle w:val="propisclassinner"/>
          <w:lang w:val="sr-Cyrl-RS"/>
        </w:rPr>
        <w:t>ужбени</w:t>
      </w:r>
      <w:proofErr w:type="spellEnd"/>
      <w:r w:rsidRPr="00982604">
        <w:rPr>
          <w:rStyle w:val="propisclassinner"/>
        </w:rPr>
        <w:t xml:space="preserve"> </w:t>
      </w:r>
      <w:proofErr w:type="spellStart"/>
      <w:r w:rsidRPr="00982604">
        <w:rPr>
          <w:rStyle w:val="propisclassinner"/>
        </w:rPr>
        <w:t>гласник</w:t>
      </w:r>
      <w:proofErr w:type="spellEnd"/>
      <w:r w:rsidRPr="00982604">
        <w:rPr>
          <w:rStyle w:val="propisclassinner"/>
        </w:rPr>
        <w:t xml:space="preserve"> РС</w:t>
      </w:r>
      <w:r w:rsidRPr="00982604">
        <w:rPr>
          <w:rStyle w:val="propisclassinner"/>
          <w:lang w:val="sr-Cyrl-RS"/>
        </w:rPr>
        <w:t>“,</w:t>
      </w:r>
      <w:r w:rsidRPr="00982604">
        <w:rPr>
          <w:rStyle w:val="propisclassinner"/>
        </w:rPr>
        <w:t xml:space="preserve"> </w:t>
      </w:r>
      <w:proofErr w:type="spellStart"/>
      <w:r w:rsidRPr="00982604">
        <w:rPr>
          <w:rStyle w:val="propisclassinner"/>
        </w:rPr>
        <w:t>бр</w:t>
      </w:r>
      <w:proofErr w:type="spellEnd"/>
      <w:r w:rsidRPr="00982604">
        <w:rPr>
          <w:rStyle w:val="propisclassinner"/>
        </w:rPr>
        <w:t xml:space="preserve">. </w:t>
      </w:r>
      <w:r w:rsidRPr="00982604">
        <w:rPr>
          <w:rStyle w:val="propisclassinner"/>
          <w:lang w:val="sr-Cyrl-RS"/>
        </w:rPr>
        <w:t>116/08</w:t>
      </w:r>
      <w:r w:rsidRPr="00982604">
        <w:rPr>
          <w:rStyle w:val="propisclassinner"/>
        </w:rPr>
        <w:t xml:space="preserve">, </w:t>
      </w:r>
      <w:r w:rsidRPr="00982604">
        <w:rPr>
          <w:rStyle w:val="propisclassinner"/>
          <w:lang w:val="sr-Cyrl-RS"/>
        </w:rPr>
        <w:t>104/09</w:t>
      </w:r>
      <w:r w:rsidRPr="00982604">
        <w:rPr>
          <w:rStyle w:val="propisclassinner"/>
        </w:rPr>
        <w:t xml:space="preserve">, </w:t>
      </w:r>
      <w:r w:rsidRPr="00982604">
        <w:rPr>
          <w:rStyle w:val="propisclassinner"/>
          <w:lang w:val="sr-Cyrl-RS"/>
        </w:rPr>
        <w:t>101/10</w:t>
      </w:r>
      <w:r w:rsidRPr="00982604">
        <w:rPr>
          <w:rStyle w:val="propisclassinner"/>
        </w:rPr>
        <w:t xml:space="preserve">, </w:t>
      </w:r>
      <w:r w:rsidRPr="00982604">
        <w:rPr>
          <w:rStyle w:val="propisclassinner"/>
          <w:lang w:val="sr-Cyrl-RS"/>
        </w:rPr>
        <w:t>31/11</w:t>
      </w:r>
      <w:r w:rsidRPr="00982604">
        <w:rPr>
          <w:rStyle w:val="propisclassinner"/>
        </w:rPr>
        <w:t xml:space="preserve"> </w:t>
      </w:r>
      <w:r w:rsidRPr="00982604">
        <w:rPr>
          <w:rStyle w:val="trs"/>
        </w:rPr>
        <w:t xml:space="preserve">- </w:t>
      </w:r>
      <w:proofErr w:type="spellStart"/>
      <w:r w:rsidRPr="00982604">
        <w:rPr>
          <w:rStyle w:val="trs"/>
        </w:rPr>
        <w:t>др</w:t>
      </w:r>
      <w:proofErr w:type="spellEnd"/>
      <w:r w:rsidRPr="00982604">
        <w:rPr>
          <w:rStyle w:val="trs"/>
        </w:rPr>
        <w:t xml:space="preserve">. </w:t>
      </w:r>
      <w:proofErr w:type="spellStart"/>
      <w:proofErr w:type="gramStart"/>
      <w:r w:rsidRPr="00982604">
        <w:rPr>
          <w:rStyle w:val="trs"/>
        </w:rPr>
        <w:t>закон</w:t>
      </w:r>
      <w:proofErr w:type="spellEnd"/>
      <w:proofErr w:type="gramEnd"/>
      <w:r w:rsidRPr="00982604">
        <w:rPr>
          <w:rStyle w:val="propisclassinner"/>
        </w:rPr>
        <w:t xml:space="preserve">, </w:t>
      </w:r>
      <w:r w:rsidRPr="00982604">
        <w:rPr>
          <w:rStyle w:val="propisclassinner"/>
          <w:lang w:val="sr-Cyrl-RS"/>
        </w:rPr>
        <w:t>78/11</w:t>
      </w:r>
      <w:r w:rsidRPr="00982604">
        <w:rPr>
          <w:rStyle w:val="propisclassinner"/>
        </w:rPr>
        <w:t xml:space="preserve">, </w:t>
      </w:r>
      <w:r w:rsidRPr="00982604">
        <w:rPr>
          <w:rStyle w:val="propisclassinner"/>
          <w:lang w:val="sr-Cyrl-RS"/>
        </w:rPr>
        <w:t>101/11</w:t>
      </w:r>
      <w:r w:rsidRPr="00982604">
        <w:rPr>
          <w:rStyle w:val="propisclassinner"/>
        </w:rPr>
        <w:t xml:space="preserve">, </w:t>
      </w:r>
      <w:r w:rsidRPr="00982604">
        <w:rPr>
          <w:rStyle w:val="propisclassinner"/>
          <w:lang w:val="sr-Cyrl-RS"/>
        </w:rPr>
        <w:t>101/13</w:t>
      </w:r>
      <w:r w:rsidRPr="00982604">
        <w:rPr>
          <w:rStyle w:val="propisclassinner"/>
        </w:rPr>
        <w:t xml:space="preserve">, </w:t>
      </w:r>
      <w:r w:rsidRPr="00982604">
        <w:rPr>
          <w:rStyle w:val="propisclassinner"/>
          <w:lang w:val="sr-Cyrl-RS"/>
        </w:rPr>
        <w:t>40/15</w:t>
      </w:r>
      <w:r w:rsidRPr="00982604">
        <w:rPr>
          <w:rStyle w:val="propisclassinner"/>
        </w:rPr>
        <w:t xml:space="preserve"> </w:t>
      </w:r>
      <w:r w:rsidRPr="00982604">
        <w:rPr>
          <w:rStyle w:val="trs"/>
        </w:rPr>
        <w:t xml:space="preserve">- </w:t>
      </w:r>
      <w:proofErr w:type="spellStart"/>
      <w:r w:rsidRPr="00982604">
        <w:rPr>
          <w:rStyle w:val="trs"/>
        </w:rPr>
        <w:t>др</w:t>
      </w:r>
      <w:proofErr w:type="spellEnd"/>
      <w:r w:rsidRPr="00982604">
        <w:rPr>
          <w:rStyle w:val="trs"/>
        </w:rPr>
        <w:t xml:space="preserve">. </w:t>
      </w:r>
      <w:proofErr w:type="spellStart"/>
      <w:proofErr w:type="gramStart"/>
      <w:r w:rsidRPr="00982604">
        <w:rPr>
          <w:rStyle w:val="trs"/>
        </w:rPr>
        <w:t>закон</w:t>
      </w:r>
      <w:proofErr w:type="spellEnd"/>
      <w:proofErr w:type="gramEnd"/>
      <w:r w:rsidRPr="00982604">
        <w:rPr>
          <w:rStyle w:val="propisclassinner"/>
        </w:rPr>
        <w:t>)</w:t>
      </w:r>
      <w:r w:rsidRPr="00982604">
        <w:rPr>
          <w:rStyle w:val="propisclassinner"/>
          <w:lang w:val="sr-Cyrl-RS"/>
        </w:rPr>
        <w:t xml:space="preserve"> утврђено је да председник суда представља суд, руководи судском управом и одговоран је за правилан и благовремен рад суда. </w:t>
      </w:r>
      <w:proofErr w:type="spellStart"/>
      <w:r w:rsidRPr="00982604">
        <w:rPr>
          <w:rStyle w:val="propisclassinner"/>
        </w:rPr>
        <w:t>Председник</w:t>
      </w:r>
      <w:proofErr w:type="spellEnd"/>
      <w:r w:rsidRPr="00982604">
        <w:rPr>
          <w:rStyle w:val="propisclassinner"/>
        </w:rPr>
        <w:t xml:space="preserve"> </w:t>
      </w:r>
      <w:proofErr w:type="spellStart"/>
      <w:r w:rsidRPr="00982604">
        <w:rPr>
          <w:rStyle w:val="propisclassinner"/>
        </w:rPr>
        <w:t>суда</w:t>
      </w:r>
      <w:proofErr w:type="spellEnd"/>
      <w:r w:rsidRPr="00982604">
        <w:rPr>
          <w:rStyle w:val="propisclassinner"/>
        </w:rPr>
        <w:t xml:space="preserve"> </w:t>
      </w:r>
      <w:proofErr w:type="spellStart"/>
      <w:r w:rsidRPr="00982604">
        <w:rPr>
          <w:rStyle w:val="propisclassinner"/>
        </w:rPr>
        <w:t>обезбеђује</w:t>
      </w:r>
      <w:proofErr w:type="spellEnd"/>
      <w:r w:rsidRPr="00982604">
        <w:rPr>
          <w:rStyle w:val="propisclassinner"/>
        </w:rPr>
        <w:t xml:space="preserve"> </w:t>
      </w:r>
      <w:proofErr w:type="spellStart"/>
      <w:r w:rsidRPr="00982604">
        <w:rPr>
          <w:rStyle w:val="propisclassinner"/>
        </w:rPr>
        <w:t>законитост</w:t>
      </w:r>
      <w:proofErr w:type="spellEnd"/>
      <w:r w:rsidRPr="00982604">
        <w:rPr>
          <w:rStyle w:val="propisclassinner"/>
        </w:rPr>
        <w:t xml:space="preserve">, </w:t>
      </w:r>
      <w:proofErr w:type="spellStart"/>
      <w:r w:rsidRPr="00982604">
        <w:rPr>
          <w:rStyle w:val="propisclassinner"/>
        </w:rPr>
        <w:t>ред</w:t>
      </w:r>
      <w:proofErr w:type="spellEnd"/>
      <w:r w:rsidRPr="00982604">
        <w:rPr>
          <w:rStyle w:val="propisclassinner"/>
        </w:rPr>
        <w:t xml:space="preserve"> и </w:t>
      </w:r>
      <w:proofErr w:type="spellStart"/>
      <w:r w:rsidRPr="00982604">
        <w:rPr>
          <w:rStyle w:val="propisclassinner"/>
        </w:rPr>
        <w:t>тачност</w:t>
      </w:r>
      <w:proofErr w:type="spellEnd"/>
      <w:r w:rsidRPr="00982604">
        <w:rPr>
          <w:rStyle w:val="propisclassinner"/>
        </w:rPr>
        <w:t xml:space="preserve"> у </w:t>
      </w:r>
      <w:proofErr w:type="spellStart"/>
      <w:r w:rsidRPr="00982604">
        <w:rPr>
          <w:rStyle w:val="propisclassinner"/>
        </w:rPr>
        <w:t>суду</w:t>
      </w:r>
      <w:proofErr w:type="spellEnd"/>
      <w:r w:rsidRPr="00982604">
        <w:rPr>
          <w:rStyle w:val="propisclassinner"/>
        </w:rPr>
        <w:t xml:space="preserve">, </w:t>
      </w:r>
      <w:proofErr w:type="spellStart"/>
      <w:r w:rsidRPr="00982604">
        <w:rPr>
          <w:rStyle w:val="propisclassinner"/>
        </w:rPr>
        <w:t>налаже</w:t>
      </w:r>
      <w:proofErr w:type="spellEnd"/>
      <w:r w:rsidRPr="00982604">
        <w:rPr>
          <w:rStyle w:val="propisclassinner"/>
        </w:rPr>
        <w:t xml:space="preserve"> </w:t>
      </w:r>
      <w:proofErr w:type="spellStart"/>
      <w:r w:rsidRPr="00982604">
        <w:rPr>
          <w:rStyle w:val="propisclassinner"/>
        </w:rPr>
        <w:t>отклањање</w:t>
      </w:r>
      <w:proofErr w:type="spellEnd"/>
      <w:r w:rsidRPr="00982604">
        <w:rPr>
          <w:rStyle w:val="propisclassinner"/>
        </w:rPr>
        <w:t xml:space="preserve"> </w:t>
      </w:r>
      <w:proofErr w:type="spellStart"/>
      <w:r w:rsidRPr="00982604">
        <w:rPr>
          <w:rStyle w:val="propisclassinner"/>
        </w:rPr>
        <w:t>неправилности</w:t>
      </w:r>
      <w:proofErr w:type="spellEnd"/>
      <w:r w:rsidRPr="00982604">
        <w:rPr>
          <w:rStyle w:val="propisclassinner"/>
        </w:rPr>
        <w:t xml:space="preserve"> и </w:t>
      </w:r>
      <w:proofErr w:type="spellStart"/>
      <w:r w:rsidRPr="00982604">
        <w:rPr>
          <w:rStyle w:val="propisclassinner"/>
        </w:rPr>
        <w:t>спречава</w:t>
      </w:r>
      <w:proofErr w:type="spellEnd"/>
      <w:r w:rsidRPr="00982604">
        <w:rPr>
          <w:rStyle w:val="propisclassinner"/>
        </w:rPr>
        <w:t xml:space="preserve"> </w:t>
      </w:r>
      <w:proofErr w:type="spellStart"/>
      <w:r w:rsidRPr="00982604">
        <w:rPr>
          <w:rStyle w:val="propisclassinner"/>
        </w:rPr>
        <w:t>одуговлачење</w:t>
      </w:r>
      <w:proofErr w:type="spellEnd"/>
      <w:r w:rsidRPr="00982604">
        <w:rPr>
          <w:rStyle w:val="propisclassinner"/>
        </w:rPr>
        <w:t xml:space="preserve"> у </w:t>
      </w:r>
      <w:proofErr w:type="spellStart"/>
      <w:r w:rsidRPr="00982604">
        <w:rPr>
          <w:rStyle w:val="propisclassinner"/>
        </w:rPr>
        <w:t>раду</w:t>
      </w:r>
      <w:proofErr w:type="spellEnd"/>
      <w:r w:rsidRPr="00982604">
        <w:rPr>
          <w:rStyle w:val="propisclassinner"/>
        </w:rPr>
        <w:t xml:space="preserve">, </w:t>
      </w:r>
      <w:proofErr w:type="spellStart"/>
      <w:r w:rsidRPr="00982604">
        <w:rPr>
          <w:rStyle w:val="propisclassinner"/>
        </w:rPr>
        <w:t>одређује</w:t>
      </w:r>
      <w:proofErr w:type="spellEnd"/>
      <w:r w:rsidRPr="00982604">
        <w:rPr>
          <w:rStyle w:val="propisclassinner"/>
        </w:rPr>
        <w:t xml:space="preserve"> </w:t>
      </w:r>
      <w:proofErr w:type="spellStart"/>
      <w:r w:rsidRPr="00982604">
        <w:rPr>
          <w:rStyle w:val="propisclassinner"/>
        </w:rPr>
        <w:t>браниоце</w:t>
      </w:r>
      <w:proofErr w:type="spellEnd"/>
      <w:r w:rsidRPr="00982604">
        <w:rPr>
          <w:rStyle w:val="propisclassinner"/>
        </w:rPr>
        <w:t xml:space="preserve"> </w:t>
      </w:r>
      <w:proofErr w:type="spellStart"/>
      <w:r w:rsidRPr="00982604">
        <w:rPr>
          <w:rStyle w:val="propisclassinner"/>
        </w:rPr>
        <w:t>по</w:t>
      </w:r>
      <w:proofErr w:type="spellEnd"/>
      <w:r w:rsidRPr="00982604">
        <w:rPr>
          <w:rStyle w:val="propisclassinner"/>
        </w:rPr>
        <w:t xml:space="preserve"> </w:t>
      </w:r>
      <w:proofErr w:type="spellStart"/>
      <w:r w:rsidRPr="00982604">
        <w:rPr>
          <w:rStyle w:val="propisclassinner"/>
        </w:rPr>
        <w:t>службеној</w:t>
      </w:r>
      <w:proofErr w:type="spellEnd"/>
      <w:r w:rsidRPr="00982604">
        <w:rPr>
          <w:rStyle w:val="propisclassinner"/>
        </w:rPr>
        <w:t xml:space="preserve"> </w:t>
      </w:r>
      <w:proofErr w:type="spellStart"/>
      <w:r w:rsidRPr="00982604">
        <w:rPr>
          <w:rStyle w:val="propisclassinner"/>
        </w:rPr>
        <w:t>дужности</w:t>
      </w:r>
      <w:proofErr w:type="spellEnd"/>
      <w:r w:rsidRPr="00982604">
        <w:rPr>
          <w:rStyle w:val="propisclassinner"/>
        </w:rPr>
        <w:t xml:space="preserve"> </w:t>
      </w:r>
      <w:proofErr w:type="spellStart"/>
      <w:r w:rsidRPr="00982604">
        <w:rPr>
          <w:rStyle w:val="propisclassinner"/>
        </w:rPr>
        <w:t>по</w:t>
      </w:r>
      <w:proofErr w:type="spellEnd"/>
      <w:r w:rsidRPr="00982604">
        <w:rPr>
          <w:rStyle w:val="propisclassinner"/>
        </w:rPr>
        <w:t xml:space="preserve"> </w:t>
      </w:r>
      <w:proofErr w:type="spellStart"/>
      <w:r w:rsidRPr="00982604">
        <w:rPr>
          <w:rStyle w:val="propisclassinner"/>
        </w:rPr>
        <w:t>азбучном</w:t>
      </w:r>
      <w:proofErr w:type="spellEnd"/>
      <w:r w:rsidRPr="00982604">
        <w:rPr>
          <w:rStyle w:val="propisclassinner"/>
        </w:rPr>
        <w:t xml:space="preserve"> </w:t>
      </w:r>
      <w:proofErr w:type="spellStart"/>
      <w:r w:rsidRPr="00982604">
        <w:rPr>
          <w:rStyle w:val="propisclassinner"/>
        </w:rPr>
        <w:t>реду</w:t>
      </w:r>
      <w:proofErr w:type="spellEnd"/>
      <w:r w:rsidRPr="00982604">
        <w:rPr>
          <w:rStyle w:val="propisclassinner"/>
        </w:rPr>
        <w:t xml:space="preserve"> </w:t>
      </w:r>
      <w:proofErr w:type="spellStart"/>
      <w:r w:rsidRPr="00982604">
        <w:rPr>
          <w:rStyle w:val="propisclassinner"/>
        </w:rPr>
        <w:t>са</w:t>
      </w:r>
      <w:proofErr w:type="spellEnd"/>
      <w:r w:rsidRPr="00982604">
        <w:rPr>
          <w:rStyle w:val="propisclassinner"/>
        </w:rPr>
        <w:t xml:space="preserve"> </w:t>
      </w:r>
      <w:proofErr w:type="spellStart"/>
      <w:r w:rsidRPr="00982604">
        <w:rPr>
          <w:rStyle w:val="propisclassinner"/>
        </w:rPr>
        <w:t>листе</w:t>
      </w:r>
      <w:proofErr w:type="spellEnd"/>
      <w:r w:rsidRPr="00982604">
        <w:rPr>
          <w:rStyle w:val="propisclassinner"/>
        </w:rPr>
        <w:t xml:space="preserve"> </w:t>
      </w:r>
      <w:proofErr w:type="spellStart"/>
      <w:r w:rsidRPr="00982604">
        <w:rPr>
          <w:rStyle w:val="propisclassinner"/>
        </w:rPr>
        <w:t>адвоката</w:t>
      </w:r>
      <w:proofErr w:type="spellEnd"/>
      <w:r w:rsidRPr="00982604">
        <w:rPr>
          <w:rStyle w:val="propisclassinner"/>
        </w:rPr>
        <w:t xml:space="preserve"> </w:t>
      </w:r>
      <w:proofErr w:type="spellStart"/>
      <w:r w:rsidRPr="00982604">
        <w:rPr>
          <w:rStyle w:val="propisclassinner"/>
        </w:rPr>
        <w:t>које</w:t>
      </w:r>
      <w:proofErr w:type="spellEnd"/>
      <w:r w:rsidRPr="00982604">
        <w:rPr>
          <w:rStyle w:val="propisclassinner"/>
        </w:rPr>
        <w:t xml:space="preserve"> </w:t>
      </w:r>
      <w:proofErr w:type="spellStart"/>
      <w:r w:rsidRPr="00982604">
        <w:rPr>
          <w:rStyle w:val="propisclassinner"/>
        </w:rPr>
        <w:t>доставља</w:t>
      </w:r>
      <w:proofErr w:type="spellEnd"/>
      <w:r w:rsidRPr="00982604">
        <w:rPr>
          <w:rStyle w:val="propisclassinner"/>
        </w:rPr>
        <w:t xml:space="preserve"> </w:t>
      </w:r>
      <w:proofErr w:type="spellStart"/>
      <w:r w:rsidRPr="00982604">
        <w:rPr>
          <w:rStyle w:val="propisclassinner"/>
        </w:rPr>
        <w:t>адвокатска</w:t>
      </w:r>
      <w:proofErr w:type="spellEnd"/>
      <w:r w:rsidRPr="00982604">
        <w:rPr>
          <w:rStyle w:val="propisclassinner"/>
        </w:rPr>
        <w:t xml:space="preserve"> </w:t>
      </w:r>
      <w:proofErr w:type="spellStart"/>
      <w:r w:rsidRPr="00982604">
        <w:rPr>
          <w:rStyle w:val="propisclassinner"/>
        </w:rPr>
        <w:t>комора</w:t>
      </w:r>
      <w:proofErr w:type="spellEnd"/>
      <w:r w:rsidRPr="00982604">
        <w:rPr>
          <w:rStyle w:val="propisclassinner"/>
        </w:rPr>
        <w:t xml:space="preserve">, </w:t>
      </w:r>
      <w:proofErr w:type="spellStart"/>
      <w:r w:rsidRPr="00982604">
        <w:rPr>
          <w:rStyle w:val="propisclassinner"/>
        </w:rPr>
        <w:t>стара</w:t>
      </w:r>
      <w:proofErr w:type="spellEnd"/>
      <w:r w:rsidRPr="00982604">
        <w:rPr>
          <w:rStyle w:val="propisclassinner"/>
        </w:rPr>
        <w:t xml:space="preserve"> </w:t>
      </w:r>
      <w:proofErr w:type="spellStart"/>
      <w:r w:rsidRPr="00982604">
        <w:rPr>
          <w:rStyle w:val="propisclassinner"/>
        </w:rPr>
        <w:t>се</w:t>
      </w:r>
      <w:proofErr w:type="spellEnd"/>
      <w:r w:rsidRPr="00982604">
        <w:rPr>
          <w:rStyle w:val="propisclassinner"/>
        </w:rPr>
        <w:t xml:space="preserve"> о </w:t>
      </w:r>
      <w:proofErr w:type="spellStart"/>
      <w:r w:rsidRPr="00982604">
        <w:rPr>
          <w:rStyle w:val="propisclassinner"/>
        </w:rPr>
        <w:t>одржавању</w:t>
      </w:r>
      <w:proofErr w:type="spellEnd"/>
      <w:r w:rsidRPr="00982604">
        <w:rPr>
          <w:rStyle w:val="propisclassinner"/>
        </w:rPr>
        <w:t xml:space="preserve"> </w:t>
      </w:r>
      <w:proofErr w:type="spellStart"/>
      <w:r w:rsidRPr="00982604">
        <w:rPr>
          <w:rStyle w:val="propisclassinner"/>
        </w:rPr>
        <w:t>независности</w:t>
      </w:r>
      <w:proofErr w:type="spellEnd"/>
      <w:r w:rsidRPr="00982604">
        <w:rPr>
          <w:rStyle w:val="propisclassinner"/>
        </w:rPr>
        <w:t xml:space="preserve"> </w:t>
      </w:r>
      <w:proofErr w:type="spellStart"/>
      <w:r w:rsidRPr="00982604">
        <w:rPr>
          <w:rStyle w:val="propisclassinner"/>
        </w:rPr>
        <w:t>судија</w:t>
      </w:r>
      <w:proofErr w:type="spellEnd"/>
      <w:r w:rsidRPr="00982604">
        <w:rPr>
          <w:rStyle w:val="propisclassinner"/>
        </w:rPr>
        <w:t xml:space="preserve"> и </w:t>
      </w:r>
      <w:proofErr w:type="spellStart"/>
      <w:r w:rsidRPr="00982604">
        <w:rPr>
          <w:rStyle w:val="propisclassinner"/>
        </w:rPr>
        <w:t>угледу</w:t>
      </w:r>
      <w:proofErr w:type="spellEnd"/>
      <w:r w:rsidRPr="00982604">
        <w:rPr>
          <w:rStyle w:val="propisclassinner"/>
        </w:rPr>
        <w:t xml:space="preserve"> </w:t>
      </w:r>
      <w:proofErr w:type="spellStart"/>
      <w:r w:rsidRPr="00982604">
        <w:rPr>
          <w:rStyle w:val="propisclassinner"/>
        </w:rPr>
        <w:t>суда</w:t>
      </w:r>
      <w:proofErr w:type="spellEnd"/>
      <w:r w:rsidRPr="00982604">
        <w:rPr>
          <w:rStyle w:val="propisclassinner"/>
        </w:rPr>
        <w:t xml:space="preserve"> и </w:t>
      </w:r>
      <w:proofErr w:type="spellStart"/>
      <w:r w:rsidRPr="00982604">
        <w:rPr>
          <w:rStyle w:val="propisclassinner"/>
        </w:rPr>
        <w:t>врши</w:t>
      </w:r>
      <w:proofErr w:type="spellEnd"/>
      <w:r w:rsidRPr="00982604">
        <w:rPr>
          <w:rStyle w:val="propisclassinner"/>
        </w:rPr>
        <w:t xml:space="preserve"> </w:t>
      </w:r>
      <w:proofErr w:type="spellStart"/>
      <w:r w:rsidRPr="00982604">
        <w:rPr>
          <w:rStyle w:val="propisclassinner"/>
        </w:rPr>
        <w:t>друге</w:t>
      </w:r>
      <w:proofErr w:type="spellEnd"/>
      <w:r w:rsidRPr="00982604">
        <w:rPr>
          <w:rStyle w:val="propisclassinner"/>
        </w:rPr>
        <w:t xml:space="preserve"> </w:t>
      </w:r>
      <w:proofErr w:type="spellStart"/>
      <w:r w:rsidRPr="00982604">
        <w:rPr>
          <w:rStyle w:val="propisclassinner"/>
        </w:rPr>
        <w:t>послове</w:t>
      </w:r>
      <w:proofErr w:type="spellEnd"/>
      <w:r w:rsidRPr="00982604">
        <w:rPr>
          <w:rStyle w:val="propisclassinner"/>
        </w:rPr>
        <w:t xml:space="preserve"> </w:t>
      </w:r>
      <w:proofErr w:type="spellStart"/>
      <w:r w:rsidRPr="00982604">
        <w:rPr>
          <w:rStyle w:val="propisclassinner"/>
        </w:rPr>
        <w:t>одређене</w:t>
      </w:r>
      <w:proofErr w:type="spellEnd"/>
      <w:r w:rsidRPr="00982604">
        <w:rPr>
          <w:rStyle w:val="propisclassinner"/>
        </w:rPr>
        <w:t xml:space="preserve"> </w:t>
      </w:r>
      <w:proofErr w:type="spellStart"/>
      <w:r w:rsidRPr="00982604">
        <w:rPr>
          <w:rStyle w:val="propisclassinner"/>
        </w:rPr>
        <w:t>законом</w:t>
      </w:r>
      <w:proofErr w:type="spellEnd"/>
      <w:r w:rsidRPr="00982604">
        <w:rPr>
          <w:rStyle w:val="propisclassinner"/>
        </w:rPr>
        <w:t xml:space="preserve"> и </w:t>
      </w:r>
      <w:proofErr w:type="spellStart"/>
      <w:r w:rsidRPr="00982604">
        <w:rPr>
          <w:rStyle w:val="propisclassinner"/>
        </w:rPr>
        <w:t>Судским</w:t>
      </w:r>
      <w:proofErr w:type="spellEnd"/>
      <w:r w:rsidRPr="00982604">
        <w:rPr>
          <w:rStyle w:val="propisclassinner"/>
        </w:rPr>
        <w:t xml:space="preserve"> </w:t>
      </w:r>
      <w:proofErr w:type="spellStart"/>
      <w:r w:rsidRPr="00982604">
        <w:rPr>
          <w:rStyle w:val="propisclassinner"/>
        </w:rPr>
        <w:t>пословником</w:t>
      </w:r>
      <w:proofErr w:type="spellEnd"/>
      <w:r w:rsidRPr="00982604">
        <w:rPr>
          <w:rStyle w:val="propisclassinner"/>
        </w:rPr>
        <w:t>.</w:t>
      </w:r>
    </w:p>
    <w:p w:rsidR="008E7902" w:rsidRPr="00982604" w:rsidRDefault="008E7902" w:rsidP="00E0692C">
      <w:pPr>
        <w:pStyle w:val="NoSpacing"/>
        <w:jc w:val="both"/>
        <w:rPr>
          <w:rStyle w:val="propisclassinner"/>
          <w:lang w:val="sr-Cyrl-RS"/>
        </w:rPr>
      </w:pPr>
    </w:p>
    <w:p w:rsidR="008E7902" w:rsidRPr="005F0FC0" w:rsidRDefault="008E7902" w:rsidP="00E0692C">
      <w:pPr>
        <w:pStyle w:val="NoSpacing"/>
        <w:ind w:firstLine="720"/>
        <w:jc w:val="both"/>
        <w:rPr>
          <w:rStyle w:val="propisclassinner"/>
          <w:lang w:val="sr-Cyrl-RS"/>
        </w:rPr>
      </w:pPr>
      <w:r w:rsidRPr="00982604">
        <w:rPr>
          <w:rStyle w:val="propisclassinner"/>
          <w:lang w:val="sr-Cyrl-RS"/>
        </w:rPr>
        <w:t xml:space="preserve">Чланом 74. став 1. Закона о судијама </w:t>
      </w:r>
      <w:r w:rsidRPr="00982604">
        <w:rPr>
          <w:rStyle w:val="propisclassinner"/>
        </w:rPr>
        <w:t>(</w:t>
      </w:r>
      <w:r w:rsidRPr="00982604">
        <w:rPr>
          <w:rStyle w:val="propisclassinner"/>
          <w:lang w:val="sr-Cyrl-RS"/>
        </w:rPr>
        <w:t>„</w:t>
      </w:r>
      <w:proofErr w:type="spellStart"/>
      <w:r w:rsidRPr="00982604">
        <w:rPr>
          <w:rStyle w:val="propisclassinner"/>
        </w:rPr>
        <w:t>Сл</w:t>
      </w:r>
      <w:r w:rsidRPr="00982604">
        <w:rPr>
          <w:rStyle w:val="propisclassinner"/>
          <w:lang w:val="sr-Cyrl-RS"/>
        </w:rPr>
        <w:t>ужбени</w:t>
      </w:r>
      <w:proofErr w:type="spellEnd"/>
      <w:r w:rsidRPr="00982604">
        <w:rPr>
          <w:rStyle w:val="propisclassinner"/>
        </w:rPr>
        <w:t xml:space="preserve"> </w:t>
      </w:r>
      <w:proofErr w:type="spellStart"/>
      <w:r w:rsidRPr="00982604">
        <w:rPr>
          <w:rStyle w:val="propisclassinner"/>
        </w:rPr>
        <w:t>гласник</w:t>
      </w:r>
      <w:proofErr w:type="spellEnd"/>
      <w:r w:rsidRPr="00982604">
        <w:rPr>
          <w:rStyle w:val="propisclassinner"/>
        </w:rPr>
        <w:t xml:space="preserve"> РС</w:t>
      </w:r>
      <w:r w:rsidRPr="00982604">
        <w:rPr>
          <w:rStyle w:val="propisclassinner"/>
          <w:lang w:val="sr-Cyrl-RS"/>
        </w:rPr>
        <w:t>“,</w:t>
      </w:r>
      <w:r w:rsidRPr="00982604">
        <w:rPr>
          <w:rStyle w:val="propisclassinner"/>
        </w:rPr>
        <w:t xml:space="preserve"> </w:t>
      </w:r>
      <w:proofErr w:type="spellStart"/>
      <w:r w:rsidRPr="00982604">
        <w:rPr>
          <w:rStyle w:val="propisclassinner"/>
        </w:rPr>
        <w:t>бр</w:t>
      </w:r>
      <w:proofErr w:type="spellEnd"/>
      <w:r w:rsidRPr="00982604">
        <w:rPr>
          <w:rStyle w:val="propisclassinner"/>
        </w:rPr>
        <w:t xml:space="preserve">. </w:t>
      </w:r>
      <w:r w:rsidRPr="00982604">
        <w:rPr>
          <w:rStyle w:val="propisclassinner"/>
          <w:lang w:val="sr-Cyrl-RS"/>
        </w:rPr>
        <w:t>116/08, 58/09</w:t>
      </w:r>
      <w:r w:rsidRPr="00982604">
        <w:rPr>
          <w:rStyle w:val="propisclassinner"/>
        </w:rPr>
        <w:t xml:space="preserve"> </w:t>
      </w:r>
      <w:r w:rsidRPr="00982604">
        <w:rPr>
          <w:rStyle w:val="trs"/>
        </w:rPr>
        <w:t>- УС</w:t>
      </w:r>
      <w:r w:rsidRPr="00982604">
        <w:rPr>
          <w:rStyle w:val="propisclassinner"/>
        </w:rPr>
        <w:t xml:space="preserve">, </w:t>
      </w:r>
      <w:r w:rsidRPr="00982604">
        <w:rPr>
          <w:rStyle w:val="propisclassinner"/>
          <w:lang w:val="sr-Cyrl-RS"/>
        </w:rPr>
        <w:t>104/09,</w:t>
      </w:r>
      <w:r w:rsidRPr="00982604">
        <w:rPr>
          <w:rStyle w:val="propisclassinner"/>
        </w:rPr>
        <w:t xml:space="preserve"> </w:t>
      </w:r>
      <w:r w:rsidRPr="00982604">
        <w:rPr>
          <w:rStyle w:val="propisclassinner"/>
          <w:lang w:val="sr-Cyrl-RS"/>
        </w:rPr>
        <w:t>101/10</w:t>
      </w:r>
      <w:r w:rsidRPr="00982604">
        <w:rPr>
          <w:rStyle w:val="propisclassinner"/>
        </w:rPr>
        <w:t xml:space="preserve">, </w:t>
      </w:r>
      <w:r w:rsidRPr="00982604">
        <w:rPr>
          <w:rStyle w:val="propisclassinner"/>
          <w:lang w:val="sr-Cyrl-RS"/>
        </w:rPr>
        <w:t>8/12</w:t>
      </w:r>
      <w:r w:rsidRPr="00982604">
        <w:rPr>
          <w:rStyle w:val="propisclassinner"/>
        </w:rPr>
        <w:t xml:space="preserve"> </w:t>
      </w:r>
      <w:r w:rsidRPr="00982604">
        <w:rPr>
          <w:rStyle w:val="trs"/>
        </w:rPr>
        <w:t>- УС</w:t>
      </w:r>
      <w:r w:rsidRPr="00982604">
        <w:rPr>
          <w:rStyle w:val="propisclassinner"/>
        </w:rPr>
        <w:t xml:space="preserve">, </w:t>
      </w:r>
      <w:r w:rsidRPr="00982604">
        <w:rPr>
          <w:rStyle w:val="propisclassinner"/>
          <w:lang w:val="sr-Cyrl-RS"/>
        </w:rPr>
        <w:t>121/12</w:t>
      </w:r>
      <w:r w:rsidRPr="00982604">
        <w:rPr>
          <w:rStyle w:val="propisclassinner"/>
        </w:rPr>
        <w:t xml:space="preserve">, </w:t>
      </w:r>
      <w:r w:rsidRPr="00982604">
        <w:rPr>
          <w:rStyle w:val="propisclassinner"/>
          <w:lang w:val="sr-Cyrl-RS"/>
        </w:rPr>
        <w:t>124/12</w:t>
      </w:r>
      <w:r w:rsidRPr="00982604">
        <w:rPr>
          <w:rStyle w:val="propisclassinner"/>
        </w:rPr>
        <w:t xml:space="preserve"> </w:t>
      </w:r>
      <w:r w:rsidRPr="00982604">
        <w:rPr>
          <w:rStyle w:val="trs"/>
        </w:rPr>
        <w:t>- УС</w:t>
      </w:r>
      <w:r w:rsidRPr="00982604">
        <w:rPr>
          <w:rStyle w:val="propisclassinner"/>
        </w:rPr>
        <w:t xml:space="preserve">, </w:t>
      </w:r>
      <w:r w:rsidRPr="00982604">
        <w:rPr>
          <w:rStyle w:val="propisclassinner"/>
          <w:lang w:val="sr-Cyrl-RS"/>
        </w:rPr>
        <w:t>101/13</w:t>
      </w:r>
      <w:r w:rsidRPr="00982604">
        <w:rPr>
          <w:rStyle w:val="propisclassinner"/>
        </w:rPr>
        <w:t xml:space="preserve">, </w:t>
      </w:r>
      <w:r w:rsidRPr="00982604">
        <w:rPr>
          <w:rStyle w:val="propisclassinner"/>
          <w:lang w:val="sr-Cyrl-RS"/>
        </w:rPr>
        <w:t>108/13</w:t>
      </w:r>
      <w:r w:rsidRPr="00982604">
        <w:rPr>
          <w:rStyle w:val="propisclassinner"/>
        </w:rPr>
        <w:t xml:space="preserve"> </w:t>
      </w:r>
      <w:r w:rsidRPr="00982604">
        <w:rPr>
          <w:rStyle w:val="trs"/>
        </w:rPr>
        <w:t xml:space="preserve">- </w:t>
      </w:r>
      <w:proofErr w:type="spellStart"/>
      <w:r w:rsidRPr="00982604">
        <w:rPr>
          <w:rStyle w:val="trs"/>
        </w:rPr>
        <w:t>др</w:t>
      </w:r>
      <w:proofErr w:type="spellEnd"/>
      <w:r w:rsidRPr="00982604">
        <w:rPr>
          <w:rStyle w:val="trs"/>
        </w:rPr>
        <w:t xml:space="preserve">. </w:t>
      </w:r>
      <w:proofErr w:type="spellStart"/>
      <w:proofErr w:type="gramStart"/>
      <w:r w:rsidRPr="00982604">
        <w:rPr>
          <w:rStyle w:val="trs"/>
        </w:rPr>
        <w:t>закон</w:t>
      </w:r>
      <w:proofErr w:type="spellEnd"/>
      <w:proofErr w:type="gramEnd"/>
      <w:r w:rsidRPr="00982604">
        <w:rPr>
          <w:rStyle w:val="propisclassinner"/>
        </w:rPr>
        <w:t xml:space="preserve">, </w:t>
      </w:r>
      <w:r w:rsidRPr="00982604">
        <w:rPr>
          <w:rStyle w:val="propisclassinner"/>
          <w:lang w:val="sr-Cyrl-RS"/>
        </w:rPr>
        <w:t>111/14</w:t>
      </w:r>
      <w:r w:rsidRPr="00982604">
        <w:rPr>
          <w:rStyle w:val="propisclassinner"/>
        </w:rPr>
        <w:t xml:space="preserve"> </w:t>
      </w:r>
      <w:r w:rsidRPr="00982604">
        <w:rPr>
          <w:rStyle w:val="trs"/>
        </w:rPr>
        <w:t>- УС</w:t>
      </w:r>
      <w:r w:rsidRPr="00982604">
        <w:rPr>
          <w:rStyle w:val="propisclassinner"/>
        </w:rPr>
        <w:t xml:space="preserve">, </w:t>
      </w:r>
      <w:r w:rsidRPr="00982604">
        <w:rPr>
          <w:rStyle w:val="propisclassinner"/>
          <w:lang w:val="sr-Cyrl-RS"/>
        </w:rPr>
        <w:t>117/14</w:t>
      </w:r>
      <w:r w:rsidRPr="00982604">
        <w:rPr>
          <w:rStyle w:val="propisclassinner"/>
        </w:rPr>
        <w:t xml:space="preserve">, </w:t>
      </w:r>
      <w:r w:rsidRPr="00982604">
        <w:rPr>
          <w:rStyle w:val="propisclassinner"/>
          <w:lang w:val="sr-Cyrl-RS"/>
        </w:rPr>
        <w:t>40/15</w:t>
      </w:r>
      <w:r w:rsidRPr="00982604">
        <w:rPr>
          <w:rStyle w:val="propisclassinner"/>
        </w:rPr>
        <w:t xml:space="preserve">, </w:t>
      </w:r>
      <w:r w:rsidRPr="00982604">
        <w:rPr>
          <w:rStyle w:val="propisclassinner"/>
          <w:lang w:val="sr-Cyrl-RS"/>
        </w:rPr>
        <w:t>63/15</w:t>
      </w:r>
      <w:r w:rsidRPr="00982604">
        <w:rPr>
          <w:rStyle w:val="propisclassinner"/>
        </w:rPr>
        <w:t xml:space="preserve"> </w:t>
      </w:r>
      <w:r w:rsidRPr="00982604">
        <w:rPr>
          <w:rStyle w:val="trs"/>
        </w:rPr>
        <w:t xml:space="preserve">- </w:t>
      </w:r>
      <w:proofErr w:type="spellStart"/>
      <w:r w:rsidRPr="00982604">
        <w:rPr>
          <w:rStyle w:val="trs"/>
        </w:rPr>
        <w:t>др</w:t>
      </w:r>
      <w:proofErr w:type="spellEnd"/>
      <w:r w:rsidRPr="00982604">
        <w:rPr>
          <w:rStyle w:val="trs"/>
        </w:rPr>
        <w:t xml:space="preserve">. </w:t>
      </w:r>
      <w:proofErr w:type="spellStart"/>
      <w:proofErr w:type="gramStart"/>
      <w:r w:rsidRPr="00982604">
        <w:rPr>
          <w:rStyle w:val="trs"/>
        </w:rPr>
        <w:t>пропис</w:t>
      </w:r>
      <w:proofErr w:type="spellEnd"/>
      <w:proofErr w:type="gramEnd"/>
      <w:r w:rsidRPr="00982604">
        <w:rPr>
          <w:rStyle w:val="propisclassinner"/>
        </w:rPr>
        <w:t>)</w:t>
      </w:r>
      <w:r w:rsidRPr="00982604">
        <w:rPr>
          <w:rStyle w:val="propisclassinner"/>
          <w:lang w:val="sr-Cyrl-RS"/>
        </w:rPr>
        <w:t>, утврђено је да председнику суда престаје</w:t>
      </w:r>
      <w:r w:rsidRPr="00982604">
        <w:rPr>
          <w:rStyle w:val="propisclassinner"/>
        </w:rPr>
        <w:t xml:space="preserve"> т</w:t>
      </w:r>
      <w:r w:rsidRPr="00982604">
        <w:rPr>
          <w:rStyle w:val="propisclassinner"/>
          <w:lang w:val="sr-Cyrl-RS"/>
        </w:rPr>
        <w:t>а</w:t>
      </w:r>
      <w:r w:rsidRPr="00982604">
        <w:rPr>
          <w:rStyle w:val="propisclassinner"/>
        </w:rPr>
        <w:t xml:space="preserve"> </w:t>
      </w:r>
      <w:proofErr w:type="spellStart"/>
      <w:r w:rsidRPr="00982604">
        <w:rPr>
          <w:rStyle w:val="propisclassinner"/>
        </w:rPr>
        <w:t>функциј</w:t>
      </w:r>
      <w:proofErr w:type="spellEnd"/>
      <w:r w:rsidRPr="00982604">
        <w:rPr>
          <w:rStyle w:val="propisclassinner"/>
          <w:lang w:val="sr-Cyrl-RS"/>
        </w:rPr>
        <w:t>а</w:t>
      </w:r>
      <w:r w:rsidRPr="00982604">
        <w:rPr>
          <w:rStyle w:val="propisclassinner"/>
        </w:rPr>
        <w:t xml:space="preserve"> </w:t>
      </w:r>
      <w:proofErr w:type="spellStart"/>
      <w:r w:rsidRPr="00982604">
        <w:rPr>
          <w:rStyle w:val="propisclassinner"/>
        </w:rPr>
        <w:t>због</w:t>
      </w:r>
      <w:proofErr w:type="spellEnd"/>
      <w:r w:rsidRPr="00982604">
        <w:rPr>
          <w:rStyle w:val="propisclassinner"/>
        </w:rPr>
        <w:t xml:space="preserve">, </w:t>
      </w:r>
      <w:proofErr w:type="spellStart"/>
      <w:r w:rsidRPr="00982604">
        <w:rPr>
          <w:rStyle w:val="propisclassinner"/>
        </w:rPr>
        <w:t>између</w:t>
      </w:r>
      <w:proofErr w:type="spellEnd"/>
      <w:r w:rsidRPr="00982604">
        <w:rPr>
          <w:rStyle w:val="propisclassinner"/>
        </w:rPr>
        <w:t xml:space="preserve"> </w:t>
      </w:r>
      <w:proofErr w:type="spellStart"/>
      <w:r w:rsidRPr="00982604">
        <w:rPr>
          <w:rStyle w:val="propisclassinner"/>
        </w:rPr>
        <w:t>осталог</w:t>
      </w:r>
      <w:proofErr w:type="spellEnd"/>
      <w:r w:rsidRPr="00982604">
        <w:rPr>
          <w:rStyle w:val="propisclassinner"/>
        </w:rPr>
        <w:t xml:space="preserve">, </w:t>
      </w:r>
      <w:proofErr w:type="spellStart"/>
      <w:r w:rsidRPr="00982604">
        <w:rPr>
          <w:rStyle w:val="propisclassinner"/>
        </w:rPr>
        <w:t>избора</w:t>
      </w:r>
      <w:proofErr w:type="spellEnd"/>
      <w:r w:rsidRPr="00982604">
        <w:rPr>
          <w:rStyle w:val="propisclassinner"/>
        </w:rPr>
        <w:t xml:space="preserve"> </w:t>
      </w:r>
      <w:proofErr w:type="spellStart"/>
      <w:r w:rsidRPr="00982604">
        <w:rPr>
          <w:rStyle w:val="propisclassinner"/>
        </w:rPr>
        <w:t>за</w:t>
      </w:r>
      <w:proofErr w:type="spellEnd"/>
      <w:r w:rsidRPr="00982604">
        <w:rPr>
          <w:rStyle w:val="propisclassinner"/>
        </w:rPr>
        <w:t xml:space="preserve"> </w:t>
      </w:r>
      <w:proofErr w:type="spellStart"/>
      <w:r w:rsidRPr="00982604">
        <w:rPr>
          <w:rStyle w:val="propisclassinner"/>
        </w:rPr>
        <w:t>судију</w:t>
      </w:r>
      <w:proofErr w:type="spellEnd"/>
      <w:r w:rsidRPr="00982604">
        <w:rPr>
          <w:rStyle w:val="propisclassinner"/>
        </w:rPr>
        <w:t xml:space="preserve"> </w:t>
      </w:r>
      <w:proofErr w:type="spellStart"/>
      <w:r w:rsidRPr="00982604">
        <w:rPr>
          <w:rStyle w:val="propisclassinner"/>
        </w:rPr>
        <w:t>другог</w:t>
      </w:r>
      <w:proofErr w:type="spellEnd"/>
      <w:r w:rsidRPr="00982604">
        <w:rPr>
          <w:rStyle w:val="propisclassinner"/>
        </w:rPr>
        <w:t xml:space="preserve"> </w:t>
      </w:r>
      <w:proofErr w:type="spellStart"/>
      <w:r w:rsidRPr="00982604">
        <w:rPr>
          <w:rStyle w:val="propisclassinner"/>
        </w:rPr>
        <w:t>суда</w:t>
      </w:r>
      <w:proofErr w:type="spellEnd"/>
      <w:r w:rsidRPr="00982604">
        <w:rPr>
          <w:rStyle w:val="propisclassinner"/>
        </w:rPr>
        <w:t>.</w:t>
      </w:r>
      <w:r>
        <w:rPr>
          <w:rStyle w:val="propisclassinner"/>
          <w:lang w:val="sr-Cyrl-RS"/>
        </w:rPr>
        <w:t xml:space="preserve"> На основу става 2. истог члана одлуку о престанку функције председника суда доноси Народна скупштина.</w:t>
      </w:r>
    </w:p>
    <w:p w:rsidR="008E7902" w:rsidRPr="00982604" w:rsidRDefault="008E7902" w:rsidP="00E0692C">
      <w:pPr>
        <w:pStyle w:val="NoSpacing"/>
        <w:ind w:firstLine="720"/>
        <w:jc w:val="both"/>
        <w:rPr>
          <w:rStyle w:val="propisclassinner"/>
          <w:lang w:val="sr-Cyrl-RS"/>
        </w:rPr>
      </w:pPr>
    </w:p>
    <w:p w:rsidR="008E7902" w:rsidRDefault="008E7902" w:rsidP="00E0692C">
      <w:pPr>
        <w:pStyle w:val="NoSpacing"/>
        <w:ind w:firstLine="720"/>
        <w:jc w:val="both"/>
        <w:rPr>
          <w:lang w:val="sr-Cyrl-RS"/>
        </w:rPr>
      </w:pPr>
      <w:r>
        <w:rPr>
          <w:rStyle w:val="propisclassinner"/>
          <w:lang w:val="sr-Cyrl-RS"/>
        </w:rPr>
        <w:t>Мирослав Николић, председник Привредног апелационог суда је упутио допис Народној скупштини, заведен под 01 Број 118-3585/16 од 23. децембра 2016. године, којим је затражио да Народна скупштина донесе одлуку о престанку функциоје председника Привредног апелационог суда, чији је он носилац, с обзиром да га је Народна скупштина, 16. децембра 2016. године изабрала за судију Уставног суда</w:t>
      </w:r>
      <w:r w:rsidRPr="00982604">
        <w:rPr>
          <w:lang w:val="sr-Cyrl-RS"/>
        </w:rPr>
        <w:t>.</w:t>
      </w:r>
    </w:p>
    <w:p w:rsidR="008E7902" w:rsidRPr="00982604" w:rsidRDefault="008E7902" w:rsidP="00E0692C">
      <w:pPr>
        <w:pStyle w:val="NoSpacing"/>
        <w:ind w:firstLine="720"/>
        <w:jc w:val="both"/>
        <w:rPr>
          <w:lang w:val="sr-Cyrl-RS"/>
        </w:rPr>
      </w:pPr>
    </w:p>
    <w:p w:rsidR="008E7902" w:rsidRPr="00982604" w:rsidRDefault="008E7902" w:rsidP="00E0692C">
      <w:pPr>
        <w:pStyle w:val="NoSpacing"/>
        <w:ind w:firstLine="720"/>
        <w:jc w:val="both"/>
        <w:rPr>
          <w:rStyle w:val="propisclassinner"/>
          <w:lang w:val="sr-Cyrl-RS"/>
        </w:rPr>
      </w:pPr>
      <w:r w:rsidRPr="00982604">
        <w:rPr>
          <w:lang w:val="sr-Cyrl-RS"/>
        </w:rPr>
        <w:t xml:space="preserve">Имајући у виду наведено, Одбор за правосуђе, државну управу и локлану самоуправу је на </w:t>
      </w:r>
      <w:r>
        <w:rPr>
          <w:lang w:val="sr-Cyrl-RS"/>
        </w:rPr>
        <w:t>12.</w:t>
      </w:r>
      <w:r w:rsidRPr="00982604">
        <w:rPr>
          <w:lang w:val="sr-Cyrl-RS"/>
        </w:rPr>
        <w:t xml:space="preserve"> седници одржаној </w:t>
      </w:r>
      <w:r>
        <w:t>27</w:t>
      </w:r>
      <w:r w:rsidRPr="00982604">
        <w:rPr>
          <w:lang w:val="sr-Cyrl-RS"/>
        </w:rPr>
        <w:t xml:space="preserve">. </w:t>
      </w:r>
      <w:r>
        <w:rPr>
          <w:lang w:val="sr-Cyrl-RS"/>
        </w:rPr>
        <w:t>децембра</w:t>
      </w:r>
      <w:r w:rsidRPr="00982604">
        <w:rPr>
          <w:lang w:val="sr-Cyrl-RS"/>
        </w:rPr>
        <w:t xml:space="preserve"> 2016. године, утврдио Предлог одлуке </w:t>
      </w:r>
      <w:r>
        <w:rPr>
          <w:rStyle w:val="propisclassinner"/>
          <w:lang w:val="sr-Cyrl-RS"/>
        </w:rPr>
        <w:t>којом</w:t>
      </w:r>
      <w:r w:rsidRPr="00982604">
        <w:rPr>
          <w:rStyle w:val="propisclassinner"/>
          <w:lang w:val="sr-Cyrl-RS"/>
        </w:rPr>
        <w:t xml:space="preserve"> </w:t>
      </w:r>
      <w:r>
        <w:rPr>
          <w:rStyle w:val="propisclassinner"/>
          <w:lang w:val="sr-Cyrl-RS"/>
        </w:rPr>
        <w:t>Мирославу Николићу</w:t>
      </w:r>
      <w:r w:rsidRPr="00982604">
        <w:rPr>
          <w:rStyle w:val="propisclassinner"/>
          <w:lang w:val="sr-Cyrl-RS"/>
        </w:rPr>
        <w:t xml:space="preserve">, </w:t>
      </w:r>
      <w:r>
        <w:rPr>
          <w:rStyle w:val="propisclassinner"/>
          <w:lang w:val="sr-Cyrl-RS"/>
        </w:rPr>
        <w:t xml:space="preserve">престаје функција </w:t>
      </w:r>
      <w:r w:rsidRPr="00982604">
        <w:rPr>
          <w:rStyle w:val="propisclassinner"/>
          <w:lang w:val="sr-Cyrl-RS"/>
        </w:rPr>
        <w:t>председник</w:t>
      </w:r>
      <w:r>
        <w:rPr>
          <w:rStyle w:val="propisclassinner"/>
          <w:lang w:val="sr-Cyrl-RS"/>
        </w:rPr>
        <w:t>а</w:t>
      </w:r>
      <w:r w:rsidRPr="00982604">
        <w:rPr>
          <w:rStyle w:val="propisclassinner"/>
          <w:lang w:val="sr-Cyrl-RS"/>
        </w:rPr>
        <w:t xml:space="preserve"> Привредног </w:t>
      </w:r>
      <w:r>
        <w:rPr>
          <w:rStyle w:val="propisclassinner"/>
          <w:lang w:val="sr-Cyrl-RS"/>
        </w:rPr>
        <w:t>апелационог суда</w:t>
      </w:r>
      <w:r w:rsidRPr="00982604">
        <w:rPr>
          <w:rStyle w:val="propisclassinner"/>
          <w:lang w:val="sr-Cyrl-RS"/>
        </w:rPr>
        <w:t>.</w:t>
      </w:r>
    </w:p>
    <w:p w:rsidR="008E7902" w:rsidRPr="00982604" w:rsidRDefault="008E7902" w:rsidP="00E0692C">
      <w:pPr>
        <w:pStyle w:val="NoSpacing"/>
        <w:ind w:firstLine="720"/>
        <w:jc w:val="both"/>
        <w:rPr>
          <w:rStyle w:val="propisclassinner"/>
          <w:lang w:val="sr-Cyrl-RS"/>
        </w:rPr>
      </w:pPr>
    </w:p>
    <w:p w:rsidR="008E7902" w:rsidRDefault="008E7902" w:rsidP="00E0692C">
      <w:pPr>
        <w:jc w:val="both"/>
        <w:rPr>
          <w:lang w:val="sr-Cyrl-CS"/>
        </w:rPr>
      </w:pPr>
      <w:r>
        <w:rPr>
          <w:lang w:val="sr-Cyrl-RS"/>
        </w:rPr>
        <w:tab/>
      </w:r>
      <w:r>
        <w:rPr>
          <w:lang w:val="sr-Cyrl-CS"/>
        </w:rPr>
        <w:t>Разлози за предлагање хитног поступка</w:t>
      </w:r>
    </w:p>
    <w:p w:rsidR="008E7902" w:rsidRPr="00C934C2" w:rsidRDefault="008E7902" w:rsidP="00E0692C">
      <w:pPr>
        <w:jc w:val="both"/>
        <w:rPr>
          <w:lang w:val="sr-Cyrl-CS"/>
        </w:rPr>
      </w:pPr>
    </w:p>
    <w:p w:rsidR="008E7902" w:rsidRDefault="008E7902" w:rsidP="00E0692C">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B7661C">
        <w:rPr>
          <w:lang w:val="sr-Cyrl-CS"/>
        </w:rPr>
        <w:t>167.</w:t>
      </w:r>
      <w:r>
        <w:rPr>
          <w:lang w:val="sr-Cyrl-CS"/>
        </w:rPr>
        <w:t xml:space="preserve"> </w:t>
      </w:r>
      <w:r w:rsidRPr="00986A3D">
        <w:rPr>
          <w:lang w:val="sr-Cyrl-CS"/>
        </w:rPr>
        <w:t>Пословника Народне скупштине</w:t>
      </w:r>
      <w:r>
        <w:rPr>
          <w:lang w:val="sr-Cyrl-CS"/>
        </w:rPr>
        <w:t>. Ово с обзиром на то да је Мирослава Николића Народна скупштина изабрала за судију Уставног суда, због чега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Привредног апелационог суда, у складу са чланом 74. став 3. Закона о судијама, чиме би се</w:t>
      </w:r>
      <w:r>
        <w:rPr>
          <w:lang w:val="sr-Cyrl-RS"/>
        </w:rPr>
        <w:t xml:space="preserve"> обезбедили услови за несметан рад овог суда</w:t>
      </w:r>
      <w:r>
        <w:rPr>
          <w:lang w:val="sr-Cyrl-CS"/>
        </w:rPr>
        <w:t>.</w:t>
      </w:r>
      <w:r>
        <w:rPr>
          <w:lang w:val="sr-Cyrl-RS"/>
        </w:rPr>
        <w:t xml:space="preserve"> </w:t>
      </w:r>
    </w:p>
    <w:p w:rsidR="008E7902" w:rsidRPr="00982604" w:rsidRDefault="008E7902" w:rsidP="00E0692C">
      <w:pPr>
        <w:ind w:firstLine="720"/>
        <w:jc w:val="both"/>
        <w:rPr>
          <w:lang w:val="sr-Cyrl-RS"/>
        </w:rPr>
      </w:pPr>
    </w:p>
    <w:p w:rsidR="008E7902" w:rsidRDefault="008E7902" w:rsidP="00E0692C">
      <w:pPr>
        <w:jc w:val="both"/>
      </w:pPr>
    </w:p>
    <w:p w:rsidR="00CF316C" w:rsidRPr="000907BA" w:rsidRDefault="00CF316C" w:rsidP="000907BA">
      <w:pPr>
        <w:jc w:val="both"/>
        <w:rPr>
          <w:lang w:val="sr-Cyrl-RS"/>
        </w:rPr>
      </w:pPr>
    </w:p>
    <w:sectPr w:rsidR="00CF316C" w:rsidRPr="000907BA" w:rsidSect="000907BA">
      <w:head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B5" w:rsidRDefault="007F1CB5" w:rsidP="000907BA">
      <w:r>
        <w:separator/>
      </w:r>
    </w:p>
  </w:endnote>
  <w:endnote w:type="continuationSeparator" w:id="0">
    <w:p w:rsidR="007F1CB5" w:rsidRDefault="007F1CB5" w:rsidP="0009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B5" w:rsidRDefault="007F1CB5" w:rsidP="000907BA">
      <w:r>
        <w:separator/>
      </w:r>
    </w:p>
  </w:footnote>
  <w:footnote w:type="continuationSeparator" w:id="0">
    <w:p w:rsidR="007F1CB5" w:rsidRDefault="007F1CB5" w:rsidP="0009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7223"/>
      <w:docPartObj>
        <w:docPartGallery w:val="Page Numbers (Top of Page)"/>
        <w:docPartUnique/>
      </w:docPartObj>
    </w:sdtPr>
    <w:sdtEndPr>
      <w:rPr>
        <w:noProof/>
      </w:rPr>
    </w:sdtEndPr>
    <w:sdtContent>
      <w:p w:rsidR="000907BA" w:rsidRDefault="000907BA">
        <w:pPr>
          <w:pStyle w:val="Header"/>
          <w:jc w:val="center"/>
        </w:pPr>
        <w:r>
          <w:fldChar w:fldCharType="begin"/>
        </w:r>
        <w:r>
          <w:instrText xml:space="preserve"> PAGE   \* MERGEFORMAT </w:instrText>
        </w:r>
        <w:r>
          <w:fldChar w:fldCharType="separate"/>
        </w:r>
        <w:r w:rsidR="007E5108">
          <w:rPr>
            <w:noProof/>
          </w:rPr>
          <w:t>7</w:t>
        </w:r>
        <w:r>
          <w:rPr>
            <w:noProof/>
          </w:rPr>
          <w:fldChar w:fldCharType="end"/>
        </w:r>
      </w:p>
    </w:sdtContent>
  </w:sdt>
  <w:p w:rsidR="000907BA" w:rsidRDefault="00090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BD"/>
    <w:rsid w:val="00085F7B"/>
    <w:rsid w:val="0008601B"/>
    <w:rsid w:val="000907BA"/>
    <w:rsid w:val="00097951"/>
    <w:rsid w:val="000A38D3"/>
    <w:rsid w:val="000B575D"/>
    <w:rsid w:val="000C4EF6"/>
    <w:rsid w:val="000D378E"/>
    <w:rsid w:val="000E496B"/>
    <w:rsid w:val="00104DC1"/>
    <w:rsid w:val="001339E9"/>
    <w:rsid w:val="001504B9"/>
    <w:rsid w:val="00157833"/>
    <w:rsid w:val="00175673"/>
    <w:rsid w:val="001B3024"/>
    <w:rsid w:val="002047DE"/>
    <w:rsid w:val="00212F53"/>
    <w:rsid w:val="00225055"/>
    <w:rsid w:val="00237ABD"/>
    <w:rsid w:val="00240527"/>
    <w:rsid w:val="00263100"/>
    <w:rsid w:val="002A30AC"/>
    <w:rsid w:val="002E1C25"/>
    <w:rsid w:val="0030153F"/>
    <w:rsid w:val="00303DAC"/>
    <w:rsid w:val="003074C7"/>
    <w:rsid w:val="0031584F"/>
    <w:rsid w:val="003210B9"/>
    <w:rsid w:val="00332324"/>
    <w:rsid w:val="003403AC"/>
    <w:rsid w:val="00345544"/>
    <w:rsid w:val="00345E40"/>
    <w:rsid w:val="003500B2"/>
    <w:rsid w:val="003753D8"/>
    <w:rsid w:val="00392B1D"/>
    <w:rsid w:val="003D19AA"/>
    <w:rsid w:val="003D1C6B"/>
    <w:rsid w:val="003D53DC"/>
    <w:rsid w:val="00425E4A"/>
    <w:rsid w:val="00435CBB"/>
    <w:rsid w:val="00471613"/>
    <w:rsid w:val="004A5431"/>
    <w:rsid w:val="004A6EE3"/>
    <w:rsid w:val="004B0E7B"/>
    <w:rsid w:val="004B1066"/>
    <w:rsid w:val="004B288A"/>
    <w:rsid w:val="004C42C5"/>
    <w:rsid w:val="004D6716"/>
    <w:rsid w:val="005060FC"/>
    <w:rsid w:val="00516DE4"/>
    <w:rsid w:val="005332F1"/>
    <w:rsid w:val="00556127"/>
    <w:rsid w:val="00563133"/>
    <w:rsid w:val="005862D4"/>
    <w:rsid w:val="005A0936"/>
    <w:rsid w:val="005D1FFE"/>
    <w:rsid w:val="005D4AEB"/>
    <w:rsid w:val="005E2278"/>
    <w:rsid w:val="005F2BEC"/>
    <w:rsid w:val="00610B06"/>
    <w:rsid w:val="0062206B"/>
    <w:rsid w:val="0065236D"/>
    <w:rsid w:val="0067180C"/>
    <w:rsid w:val="00673D5E"/>
    <w:rsid w:val="00687871"/>
    <w:rsid w:val="006B130E"/>
    <w:rsid w:val="006F66A6"/>
    <w:rsid w:val="006F6FBD"/>
    <w:rsid w:val="007137BF"/>
    <w:rsid w:val="007328F1"/>
    <w:rsid w:val="007353C0"/>
    <w:rsid w:val="007C1995"/>
    <w:rsid w:val="007C1B12"/>
    <w:rsid w:val="007E5108"/>
    <w:rsid w:val="007F1CB5"/>
    <w:rsid w:val="008260AD"/>
    <w:rsid w:val="008609D8"/>
    <w:rsid w:val="008920F5"/>
    <w:rsid w:val="00893861"/>
    <w:rsid w:val="008B23DB"/>
    <w:rsid w:val="008B6BBD"/>
    <w:rsid w:val="008B7C78"/>
    <w:rsid w:val="008C09A4"/>
    <w:rsid w:val="008C66D8"/>
    <w:rsid w:val="008D3DD3"/>
    <w:rsid w:val="008E7902"/>
    <w:rsid w:val="009118C3"/>
    <w:rsid w:val="00922BFF"/>
    <w:rsid w:val="0093504F"/>
    <w:rsid w:val="00954C54"/>
    <w:rsid w:val="009A4E78"/>
    <w:rsid w:val="009B5D9C"/>
    <w:rsid w:val="009C094F"/>
    <w:rsid w:val="00A05A41"/>
    <w:rsid w:val="00A555F4"/>
    <w:rsid w:val="00A72515"/>
    <w:rsid w:val="00A816A9"/>
    <w:rsid w:val="00AB66F1"/>
    <w:rsid w:val="00AD50C7"/>
    <w:rsid w:val="00AE3AEC"/>
    <w:rsid w:val="00B07C4C"/>
    <w:rsid w:val="00B13D52"/>
    <w:rsid w:val="00B27F69"/>
    <w:rsid w:val="00B32581"/>
    <w:rsid w:val="00B81F86"/>
    <w:rsid w:val="00B9042A"/>
    <w:rsid w:val="00BA2D97"/>
    <w:rsid w:val="00BE302F"/>
    <w:rsid w:val="00BF2FDA"/>
    <w:rsid w:val="00BF5800"/>
    <w:rsid w:val="00C20F2C"/>
    <w:rsid w:val="00C258DB"/>
    <w:rsid w:val="00C334A3"/>
    <w:rsid w:val="00C37A9B"/>
    <w:rsid w:val="00C55B9D"/>
    <w:rsid w:val="00CB1BEF"/>
    <w:rsid w:val="00CB3203"/>
    <w:rsid w:val="00CC3404"/>
    <w:rsid w:val="00CF316C"/>
    <w:rsid w:val="00D02F05"/>
    <w:rsid w:val="00D07477"/>
    <w:rsid w:val="00D42672"/>
    <w:rsid w:val="00D477EE"/>
    <w:rsid w:val="00D5624D"/>
    <w:rsid w:val="00D61FF4"/>
    <w:rsid w:val="00D648C5"/>
    <w:rsid w:val="00D6576A"/>
    <w:rsid w:val="00D77B3F"/>
    <w:rsid w:val="00D81803"/>
    <w:rsid w:val="00D8450B"/>
    <w:rsid w:val="00D87F7D"/>
    <w:rsid w:val="00DA71D8"/>
    <w:rsid w:val="00DC3554"/>
    <w:rsid w:val="00DD2666"/>
    <w:rsid w:val="00DD6657"/>
    <w:rsid w:val="00E03F51"/>
    <w:rsid w:val="00E54486"/>
    <w:rsid w:val="00E544F9"/>
    <w:rsid w:val="00E807E8"/>
    <w:rsid w:val="00E943C4"/>
    <w:rsid w:val="00ED5FE0"/>
    <w:rsid w:val="00EF6B28"/>
    <w:rsid w:val="00F261D1"/>
    <w:rsid w:val="00F417E1"/>
    <w:rsid w:val="00F643E1"/>
    <w:rsid w:val="00F67B2E"/>
    <w:rsid w:val="00F82664"/>
    <w:rsid w:val="00FF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B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486"/>
    <w:pPr>
      <w:spacing w:after="0" w:line="240" w:lineRule="auto"/>
    </w:pPr>
    <w:rPr>
      <w:rFonts w:eastAsia="Times New Roman" w:cs="Times New Roman"/>
      <w:szCs w:val="24"/>
    </w:rPr>
  </w:style>
  <w:style w:type="character" w:customStyle="1" w:styleId="FontStyle11">
    <w:name w:val="Font Style11"/>
    <w:basedOn w:val="DefaultParagraphFont"/>
    <w:uiPriority w:val="99"/>
    <w:rsid w:val="00E54486"/>
    <w:rPr>
      <w:rFonts w:ascii="Times New Roman" w:hAnsi="Times New Roman" w:cs="Times New Roman" w:hint="default"/>
      <w:color w:val="000000"/>
      <w:sz w:val="20"/>
      <w:szCs w:val="20"/>
    </w:rPr>
  </w:style>
  <w:style w:type="paragraph" w:styleId="Header">
    <w:name w:val="header"/>
    <w:basedOn w:val="Normal"/>
    <w:link w:val="HeaderChar"/>
    <w:uiPriority w:val="99"/>
    <w:unhideWhenUsed/>
    <w:rsid w:val="000907BA"/>
    <w:pPr>
      <w:tabs>
        <w:tab w:val="center" w:pos="4680"/>
        <w:tab w:val="right" w:pos="9360"/>
      </w:tabs>
    </w:pPr>
  </w:style>
  <w:style w:type="character" w:customStyle="1" w:styleId="HeaderChar">
    <w:name w:val="Header Char"/>
    <w:basedOn w:val="DefaultParagraphFont"/>
    <w:link w:val="Header"/>
    <w:uiPriority w:val="99"/>
    <w:rsid w:val="000907BA"/>
    <w:rPr>
      <w:rFonts w:eastAsia="Times New Roman" w:cs="Times New Roman"/>
      <w:szCs w:val="24"/>
    </w:rPr>
  </w:style>
  <w:style w:type="paragraph" w:styleId="Footer">
    <w:name w:val="footer"/>
    <w:basedOn w:val="Normal"/>
    <w:link w:val="FooterChar"/>
    <w:uiPriority w:val="99"/>
    <w:unhideWhenUsed/>
    <w:rsid w:val="000907BA"/>
    <w:pPr>
      <w:tabs>
        <w:tab w:val="center" w:pos="4680"/>
        <w:tab w:val="right" w:pos="9360"/>
      </w:tabs>
    </w:pPr>
  </w:style>
  <w:style w:type="character" w:customStyle="1" w:styleId="FooterChar">
    <w:name w:val="Footer Char"/>
    <w:basedOn w:val="DefaultParagraphFont"/>
    <w:link w:val="Footer"/>
    <w:uiPriority w:val="99"/>
    <w:rsid w:val="000907BA"/>
    <w:rPr>
      <w:rFonts w:eastAsia="Times New Roman" w:cs="Times New Roman"/>
      <w:szCs w:val="24"/>
    </w:rPr>
  </w:style>
  <w:style w:type="paragraph" w:customStyle="1" w:styleId="Style2">
    <w:name w:val="Style2"/>
    <w:basedOn w:val="Normal"/>
    <w:uiPriority w:val="99"/>
    <w:rsid w:val="0062206B"/>
    <w:pPr>
      <w:widowControl w:val="0"/>
      <w:autoSpaceDE w:val="0"/>
      <w:autoSpaceDN w:val="0"/>
      <w:adjustRightInd w:val="0"/>
      <w:spacing w:line="270" w:lineRule="exact"/>
      <w:ind w:firstLine="699"/>
    </w:pPr>
    <w:rPr>
      <w:rFonts w:eastAsiaTheme="minorEastAsia"/>
    </w:rPr>
  </w:style>
  <w:style w:type="paragraph" w:styleId="BalloonText">
    <w:name w:val="Balloon Text"/>
    <w:basedOn w:val="Normal"/>
    <w:link w:val="BalloonTextChar"/>
    <w:uiPriority w:val="99"/>
    <w:semiHidden/>
    <w:unhideWhenUsed/>
    <w:rsid w:val="0062206B"/>
    <w:rPr>
      <w:rFonts w:ascii="Tahoma" w:hAnsi="Tahoma" w:cs="Tahoma"/>
      <w:sz w:val="16"/>
      <w:szCs w:val="16"/>
    </w:rPr>
  </w:style>
  <w:style w:type="character" w:customStyle="1" w:styleId="BalloonTextChar">
    <w:name w:val="Balloon Text Char"/>
    <w:basedOn w:val="DefaultParagraphFont"/>
    <w:link w:val="BalloonText"/>
    <w:uiPriority w:val="99"/>
    <w:semiHidden/>
    <w:rsid w:val="0062206B"/>
    <w:rPr>
      <w:rFonts w:ascii="Tahoma" w:eastAsia="Times New Roman" w:hAnsi="Tahoma" w:cs="Tahoma"/>
      <w:sz w:val="16"/>
      <w:szCs w:val="16"/>
    </w:rPr>
  </w:style>
  <w:style w:type="character" w:customStyle="1" w:styleId="propisclassinner">
    <w:name w:val="propisclassinner"/>
    <w:basedOn w:val="DefaultParagraphFont"/>
    <w:rsid w:val="008E7902"/>
  </w:style>
  <w:style w:type="character" w:customStyle="1" w:styleId="trs">
    <w:name w:val="trs"/>
    <w:basedOn w:val="DefaultParagraphFont"/>
    <w:rsid w:val="008E7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B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486"/>
    <w:pPr>
      <w:spacing w:after="0" w:line="240" w:lineRule="auto"/>
    </w:pPr>
    <w:rPr>
      <w:rFonts w:eastAsia="Times New Roman" w:cs="Times New Roman"/>
      <w:szCs w:val="24"/>
    </w:rPr>
  </w:style>
  <w:style w:type="character" w:customStyle="1" w:styleId="FontStyle11">
    <w:name w:val="Font Style11"/>
    <w:basedOn w:val="DefaultParagraphFont"/>
    <w:uiPriority w:val="99"/>
    <w:rsid w:val="00E54486"/>
    <w:rPr>
      <w:rFonts w:ascii="Times New Roman" w:hAnsi="Times New Roman" w:cs="Times New Roman" w:hint="default"/>
      <w:color w:val="000000"/>
      <w:sz w:val="20"/>
      <w:szCs w:val="20"/>
    </w:rPr>
  </w:style>
  <w:style w:type="paragraph" w:styleId="Header">
    <w:name w:val="header"/>
    <w:basedOn w:val="Normal"/>
    <w:link w:val="HeaderChar"/>
    <w:uiPriority w:val="99"/>
    <w:unhideWhenUsed/>
    <w:rsid w:val="000907BA"/>
    <w:pPr>
      <w:tabs>
        <w:tab w:val="center" w:pos="4680"/>
        <w:tab w:val="right" w:pos="9360"/>
      </w:tabs>
    </w:pPr>
  </w:style>
  <w:style w:type="character" w:customStyle="1" w:styleId="HeaderChar">
    <w:name w:val="Header Char"/>
    <w:basedOn w:val="DefaultParagraphFont"/>
    <w:link w:val="Header"/>
    <w:uiPriority w:val="99"/>
    <w:rsid w:val="000907BA"/>
    <w:rPr>
      <w:rFonts w:eastAsia="Times New Roman" w:cs="Times New Roman"/>
      <w:szCs w:val="24"/>
    </w:rPr>
  </w:style>
  <w:style w:type="paragraph" w:styleId="Footer">
    <w:name w:val="footer"/>
    <w:basedOn w:val="Normal"/>
    <w:link w:val="FooterChar"/>
    <w:uiPriority w:val="99"/>
    <w:unhideWhenUsed/>
    <w:rsid w:val="000907BA"/>
    <w:pPr>
      <w:tabs>
        <w:tab w:val="center" w:pos="4680"/>
        <w:tab w:val="right" w:pos="9360"/>
      </w:tabs>
    </w:pPr>
  </w:style>
  <w:style w:type="character" w:customStyle="1" w:styleId="FooterChar">
    <w:name w:val="Footer Char"/>
    <w:basedOn w:val="DefaultParagraphFont"/>
    <w:link w:val="Footer"/>
    <w:uiPriority w:val="99"/>
    <w:rsid w:val="000907BA"/>
    <w:rPr>
      <w:rFonts w:eastAsia="Times New Roman" w:cs="Times New Roman"/>
      <w:szCs w:val="24"/>
    </w:rPr>
  </w:style>
  <w:style w:type="paragraph" w:customStyle="1" w:styleId="Style2">
    <w:name w:val="Style2"/>
    <w:basedOn w:val="Normal"/>
    <w:uiPriority w:val="99"/>
    <w:rsid w:val="0062206B"/>
    <w:pPr>
      <w:widowControl w:val="0"/>
      <w:autoSpaceDE w:val="0"/>
      <w:autoSpaceDN w:val="0"/>
      <w:adjustRightInd w:val="0"/>
      <w:spacing w:line="270" w:lineRule="exact"/>
      <w:ind w:firstLine="699"/>
    </w:pPr>
    <w:rPr>
      <w:rFonts w:eastAsiaTheme="minorEastAsia"/>
    </w:rPr>
  </w:style>
  <w:style w:type="paragraph" w:styleId="BalloonText">
    <w:name w:val="Balloon Text"/>
    <w:basedOn w:val="Normal"/>
    <w:link w:val="BalloonTextChar"/>
    <w:uiPriority w:val="99"/>
    <w:semiHidden/>
    <w:unhideWhenUsed/>
    <w:rsid w:val="0062206B"/>
    <w:rPr>
      <w:rFonts w:ascii="Tahoma" w:hAnsi="Tahoma" w:cs="Tahoma"/>
      <w:sz w:val="16"/>
      <w:szCs w:val="16"/>
    </w:rPr>
  </w:style>
  <w:style w:type="character" w:customStyle="1" w:styleId="BalloonTextChar">
    <w:name w:val="Balloon Text Char"/>
    <w:basedOn w:val="DefaultParagraphFont"/>
    <w:link w:val="BalloonText"/>
    <w:uiPriority w:val="99"/>
    <w:semiHidden/>
    <w:rsid w:val="0062206B"/>
    <w:rPr>
      <w:rFonts w:ascii="Tahoma" w:eastAsia="Times New Roman" w:hAnsi="Tahoma" w:cs="Tahoma"/>
      <w:sz w:val="16"/>
      <w:szCs w:val="16"/>
    </w:rPr>
  </w:style>
  <w:style w:type="character" w:customStyle="1" w:styleId="propisclassinner">
    <w:name w:val="propisclassinner"/>
    <w:basedOn w:val="DefaultParagraphFont"/>
    <w:rsid w:val="008E7902"/>
  </w:style>
  <w:style w:type="character" w:customStyle="1" w:styleId="trs">
    <w:name w:val="trs"/>
    <w:basedOn w:val="DefaultParagraphFont"/>
    <w:rsid w:val="008E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644">
      <w:bodyDiv w:val="1"/>
      <w:marLeft w:val="0"/>
      <w:marRight w:val="0"/>
      <w:marTop w:val="0"/>
      <w:marBottom w:val="0"/>
      <w:divBdr>
        <w:top w:val="none" w:sz="0" w:space="0" w:color="auto"/>
        <w:left w:val="none" w:sz="0" w:space="0" w:color="auto"/>
        <w:bottom w:val="none" w:sz="0" w:space="0" w:color="auto"/>
        <w:right w:val="none" w:sz="0" w:space="0" w:color="auto"/>
      </w:divBdr>
      <w:divsChild>
        <w:div w:id="771319675">
          <w:marLeft w:val="0"/>
          <w:marRight w:val="0"/>
          <w:marTop w:val="0"/>
          <w:marBottom w:val="0"/>
          <w:divBdr>
            <w:top w:val="none" w:sz="0" w:space="0" w:color="auto"/>
            <w:left w:val="none" w:sz="0" w:space="0" w:color="auto"/>
            <w:bottom w:val="none" w:sz="0" w:space="0" w:color="auto"/>
            <w:right w:val="none" w:sz="0" w:space="0" w:color="auto"/>
          </w:divBdr>
          <w:divsChild>
            <w:div w:id="17059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6042">
      <w:bodyDiv w:val="1"/>
      <w:marLeft w:val="0"/>
      <w:marRight w:val="0"/>
      <w:marTop w:val="0"/>
      <w:marBottom w:val="0"/>
      <w:divBdr>
        <w:top w:val="none" w:sz="0" w:space="0" w:color="auto"/>
        <w:left w:val="none" w:sz="0" w:space="0" w:color="auto"/>
        <w:bottom w:val="none" w:sz="0" w:space="0" w:color="auto"/>
        <w:right w:val="none" w:sz="0" w:space="0" w:color="auto"/>
      </w:divBdr>
    </w:div>
    <w:div w:id="1997951762">
      <w:bodyDiv w:val="1"/>
      <w:marLeft w:val="0"/>
      <w:marRight w:val="0"/>
      <w:marTop w:val="0"/>
      <w:marBottom w:val="0"/>
      <w:divBdr>
        <w:top w:val="none" w:sz="0" w:space="0" w:color="auto"/>
        <w:left w:val="none" w:sz="0" w:space="0" w:color="auto"/>
        <w:bottom w:val="none" w:sz="0" w:space="0" w:color="auto"/>
        <w:right w:val="none" w:sz="0" w:space="0" w:color="auto"/>
      </w:divBdr>
      <w:divsChild>
        <w:div w:id="612515259">
          <w:marLeft w:val="0"/>
          <w:marRight w:val="0"/>
          <w:marTop w:val="0"/>
          <w:marBottom w:val="0"/>
          <w:divBdr>
            <w:top w:val="none" w:sz="0" w:space="0" w:color="auto"/>
            <w:left w:val="none" w:sz="0" w:space="0" w:color="auto"/>
            <w:bottom w:val="none" w:sz="0" w:space="0" w:color="auto"/>
            <w:right w:val="none" w:sz="0" w:space="0" w:color="auto"/>
          </w:divBdr>
          <w:divsChild>
            <w:div w:id="2031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cp:lastPrinted>2016-12-27T08:25:00Z</cp:lastPrinted>
  <dcterms:created xsi:type="dcterms:W3CDTF">2017-06-28T09:35:00Z</dcterms:created>
  <dcterms:modified xsi:type="dcterms:W3CDTF">2017-06-28T09:35:00Z</dcterms:modified>
</cp:coreProperties>
</file>